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17E" w:rsidRDefault="009B2B64">
      <w:pPr>
        <w:rPr>
          <w:b/>
          <w:sz w:val="48"/>
          <w:szCs w:val="48"/>
        </w:rPr>
      </w:pPr>
      <w:r>
        <w:rPr>
          <w:rFonts w:hint="eastAsia"/>
          <w:b/>
          <w:sz w:val="48"/>
          <w:szCs w:val="48"/>
        </w:rPr>
        <w:t>吉林大学研究生暑期社会实践调研报告</w:t>
      </w:r>
    </w:p>
    <w:p w:rsidR="00C7217E" w:rsidRDefault="00C7217E"/>
    <w:p w:rsidR="00C7217E" w:rsidRDefault="009B2B64">
      <w:pPr>
        <w:rPr>
          <w:rFonts w:asciiTheme="minorEastAsia" w:hAnsiTheme="minorEastAsia" w:hint="eastAsia"/>
          <w:sz w:val="28"/>
          <w:szCs w:val="28"/>
        </w:rPr>
      </w:pPr>
      <w:r>
        <w:rPr>
          <w:rFonts w:asciiTheme="minorEastAsia" w:hAnsiTheme="minorEastAsia"/>
          <w:sz w:val="28"/>
          <w:szCs w:val="28"/>
        </w:rPr>
        <w:t>题目</w:t>
      </w:r>
      <w:r>
        <w:rPr>
          <w:rFonts w:asciiTheme="minorEastAsia" w:hAnsiTheme="minorEastAsia" w:hint="eastAsia"/>
          <w:sz w:val="28"/>
          <w:szCs w:val="28"/>
        </w:rPr>
        <w:t>：</w:t>
      </w:r>
      <w:r>
        <w:rPr>
          <w:rFonts w:asciiTheme="minorEastAsia" w:hAnsiTheme="minorEastAsia" w:hint="eastAsia"/>
          <w:sz w:val="28"/>
          <w:szCs w:val="28"/>
        </w:rPr>
        <w:t>寻找红色印记，传承革命精神</w:t>
      </w:r>
    </w:p>
    <w:p w:rsidR="00C7217E" w:rsidRDefault="009B2B64">
      <w:pPr>
        <w:rPr>
          <w:rFonts w:asciiTheme="minorEastAsia" w:hAnsiTheme="minorEastAsia" w:hint="eastAsia"/>
          <w:sz w:val="28"/>
          <w:szCs w:val="28"/>
        </w:rPr>
      </w:pPr>
      <w:r>
        <w:rPr>
          <w:rFonts w:asciiTheme="minorEastAsia" w:hAnsiTheme="minorEastAsia"/>
          <w:sz w:val="28"/>
          <w:szCs w:val="28"/>
        </w:rPr>
        <w:t>指导教师</w:t>
      </w:r>
      <w:r>
        <w:rPr>
          <w:rFonts w:asciiTheme="minorEastAsia" w:hAnsiTheme="minorEastAsia" w:hint="eastAsia"/>
          <w:sz w:val="28"/>
          <w:szCs w:val="28"/>
        </w:rPr>
        <w:t>：</w:t>
      </w:r>
      <w:r>
        <w:rPr>
          <w:rFonts w:asciiTheme="minorEastAsia" w:hAnsiTheme="minorEastAsia"/>
          <w:sz w:val="28"/>
          <w:szCs w:val="28"/>
        </w:rPr>
        <w:t>吕帅</w:t>
      </w:r>
    </w:p>
    <w:p w:rsidR="00C7217E" w:rsidRDefault="009B2B64">
      <w:pPr>
        <w:rPr>
          <w:rFonts w:asciiTheme="minorEastAsia" w:hAnsiTheme="minorEastAsia" w:hint="eastAsia"/>
          <w:sz w:val="28"/>
          <w:szCs w:val="28"/>
        </w:rPr>
      </w:pPr>
      <w:r>
        <w:rPr>
          <w:rFonts w:asciiTheme="minorEastAsia" w:hAnsiTheme="minorEastAsia"/>
          <w:sz w:val="28"/>
          <w:szCs w:val="28"/>
        </w:rPr>
        <w:t>项目组成员</w:t>
      </w:r>
      <w:r>
        <w:rPr>
          <w:rFonts w:asciiTheme="minorEastAsia" w:hAnsiTheme="minorEastAsia" w:hint="eastAsia"/>
          <w:sz w:val="28"/>
          <w:szCs w:val="28"/>
        </w:rPr>
        <w:t>：</w:t>
      </w:r>
      <w:r>
        <w:rPr>
          <w:rFonts w:asciiTheme="minorEastAsia" w:hAnsiTheme="minorEastAsia" w:hint="eastAsia"/>
          <w:sz w:val="28"/>
          <w:szCs w:val="28"/>
        </w:rPr>
        <w:t>王强，费凡，王冠成，李广力</w:t>
      </w:r>
    </w:p>
    <w:p w:rsidR="00C7217E" w:rsidRDefault="009B2B64">
      <w:pPr>
        <w:rPr>
          <w:rFonts w:asciiTheme="minorEastAsia" w:hAnsiTheme="minorEastAsia" w:hint="eastAsia"/>
          <w:sz w:val="28"/>
          <w:szCs w:val="28"/>
        </w:rPr>
      </w:pPr>
      <w:r>
        <w:rPr>
          <w:rFonts w:asciiTheme="minorEastAsia" w:hAnsiTheme="minorEastAsia"/>
          <w:sz w:val="28"/>
          <w:szCs w:val="28"/>
        </w:rPr>
        <w:t>调研地点</w:t>
      </w:r>
      <w:r>
        <w:rPr>
          <w:rFonts w:asciiTheme="minorEastAsia" w:hAnsiTheme="minorEastAsia" w:hint="eastAsia"/>
          <w:sz w:val="28"/>
          <w:szCs w:val="28"/>
        </w:rPr>
        <w:t>：</w:t>
      </w:r>
      <w:r>
        <w:rPr>
          <w:rFonts w:asciiTheme="minorEastAsia" w:hAnsiTheme="minorEastAsia" w:hint="eastAsia"/>
          <w:sz w:val="28"/>
          <w:szCs w:val="28"/>
        </w:rPr>
        <w:t>延边朝鲜族自治州</w:t>
      </w:r>
    </w:p>
    <w:p w:rsidR="00C7217E" w:rsidRDefault="009B2B64">
      <w:pPr>
        <w:rPr>
          <w:rFonts w:asciiTheme="minorEastAsia" w:hAnsiTheme="minorEastAsia" w:hint="eastAsia"/>
          <w:sz w:val="28"/>
          <w:szCs w:val="28"/>
        </w:rPr>
      </w:pPr>
      <w:r>
        <w:rPr>
          <w:rFonts w:asciiTheme="minorEastAsia" w:hAnsiTheme="minorEastAsia"/>
          <w:sz w:val="28"/>
          <w:szCs w:val="28"/>
        </w:rPr>
        <w:t>调研时间</w:t>
      </w:r>
      <w:r>
        <w:rPr>
          <w:rFonts w:asciiTheme="minorEastAsia" w:hAnsiTheme="minorEastAsia" w:hint="eastAsia"/>
          <w:sz w:val="28"/>
          <w:szCs w:val="28"/>
        </w:rPr>
        <w:t>：</w:t>
      </w:r>
      <w:r>
        <w:rPr>
          <w:rFonts w:asciiTheme="minorEastAsia" w:hAnsiTheme="minorEastAsia" w:hint="eastAsia"/>
          <w:sz w:val="28"/>
          <w:szCs w:val="28"/>
        </w:rPr>
        <w:t>2015</w:t>
      </w:r>
      <w:r>
        <w:rPr>
          <w:rFonts w:asciiTheme="minorEastAsia" w:hAnsiTheme="minorEastAsia" w:hint="eastAsia"/>
          <w:sz w:val="28"/>
          <w:szCs w:val="28"/>
        </w:rPr>
        <w:t>年</w:t>
      </w:r>
      <w:r>
        <w:rPr>
          <w:rFonts w:asciiTheme="minorEastAsia" w:hAnsiTheme="minorEastAsia" w:hint="eastAsia"/>
          <w:sz w:val="28"/>
          <w:szCs w:val="28"/>
        </w:rPr>
        <w:t>7</w:t>
      </w:r>
      <w:r>
        <w:rPr>
          <w:rFonts w:asciiTheme="minorEastAsia" w:hAnsiTheme="minorEastAsia" w:hint="eastAsia"/>
          <w:sz w:val="28"/>
          <w:szCs w:val="28"/>
        </w:rPr>
        <w:t>月</w:t>
      </w:r>
      <w:r>
        <w:rPr>
          <w:rFonts w:asciiTheme="minorEastAsia" w:hAnsiTheme="minorEastAsia" w:hint="eastAsia"/>
          <w:sz w:val="28"/>
          <w:szCs w:val="28"/>
        </w:rPr>
        <w:t>26</w:t>
      </w:r>
      <w:r>
        <w:rPr>
          <w:rFonts w:asciiTheme="minorEastAsia" w:hAnsiTheme="minorEastAsia" w:hint="eastAsia"/>
          <w:sz w:val="28"/>
          <w:szCs w:val="28"/>
        </w:rPr>
        <w:t>日至</w:t>
      </w:r>
      <w:r>
        <w:rPr>
          <w:rFonts w:asciiTheme="minorEastAsia" w:hAnsiTheme="minorEastAsia" w:hint="eastAsia"/>
          <w:sz w:val="28"/>
          <w:szCs w:val="28"/>
        </w:rPr>
        <w:t>2015</w:t>
      </w:r>
      <w:r>
        <w:rPr>
          <w:rFonts w:asciiTheme="minorEastAsia" w:hAnsiTheme="minorEastAsia" w:hint="eastAsia"/>
          <w:sz w:val="28"/>
          <w:szCs w:val="28"/>
        </w:rPr>
        <w:t>年</w:t>
      </w:r>
      <w:r>
        <w:rPr>
          <w:rFonts w:asciiTheme="minorEastAsia" w:hAnsiTheme="minorEastAsia" w:hint="eastAsia"/>
          <w:sz w:val="28"/>
          <w:szCs w:val="28"/>
        </w:rPr>
        <w:t>0</w:t>
      </w:r>
      <w:r>
        <w:rPr>
          <w:rFonts w:asciiTheme="minorEastAsia" w:hAnsiTheme="minorEastAsia" w:hint="eastAsia"/>
          <w:sz w:val="28"/>
          <w:szCs w:val="28"/>
        </w:rPr>
        <w:t>7</w:t>
      </w:r>
      <w:r>
        <w:rPr>
          <w:rFonts w:asciiTheme="minorEastAsia" w:hAnsiTheme="minorEastAsia" w:hint="eastAsia"/>
          <w:sz w:val="28"/>
          <w:szCs w:val="28"/>
        </w:rPr>
        <w:t>月</w:t>
      </w:r>
      <w:r>
        <w:rPr>
          <w:rFonts w:asciiTheme="minorEastAsia" w:hAnsiTheme="minorEastAsia" w:hint="eastAsia"/>
          <w:sz w:val="28"/>
          <w:szCs w:val="28"/>
        </w:rPr>
        <w:t>29</w:t>
      </w:r>
      <w:r>
        <w:rPr>
          <w:rFonts w:asciiTheme="minorEastAsia" w:hAnsiTheme="minorEastAsia" w:hint="eastAsia"/>
          <w:sz w:val="28"/>
          <w:szCs w:val="28"/>
        </w:rPr>
        <w:t>日</w:t>
      </w:r>
    </w:p>
    <w:p w:rsidR="00C7217E" w:rsidRDefault="009B2B64">
      <w:pPr>
        <w:rPr>
          <w:rFonts w:asciiTheme="minorEastAsia" w:hAnsiTheme="minorEastAsia" w:hint="eastAsia"/>
          <w:sz w:val="28"/>
          <w:szCs w:val="28"/>
        </w:rPr>
      </w:pPr>
      <w:r>
        <w:rPr>
          <w:rFonts w:asciiTheme="minorEastAsia" w:hAnsiTheme="minorEastAsia" w:hint="eastAsia"/>
          <w:sz w:val="28"/>
          <w:szCs w:val="28"/>
        </w:rPr>
        <w:t>调研方式：典型调查、重点调查、抽样调查</w:t>
      </w:r>
    </w:p>
    <w:p w:rsidR="00C7217E" w:rsidRDefault="009B2B64">
      <w:pPr>
        <w:rPr>
          <w:rFonts w:asciiTheme="minorEastAsia" w:hAnsiTheme="minorEastAsia"/>
          <w:sz w:val="28"/>
          <w:szCs w:val="28"/>
        </w:rPr>
      </w:pPr>
      <w:r>
        <w:rPr>
          <w:rFonts w:asciiTheme="minorEastAsia" w:hAnsiTheme="minorEastAsia"/>
          <w:sz w:val="28"/>
          <w:szCs w:val="28"/>
        </w:rPr>
        <w:t>调研手段</w:t>
      </w:r>
      <w:r>
        <w:rPr>
          <w:rFonts w:asciiTheme="minorEastAsia" w:hAnsiTheme="minorEastAsia" w:hint="eastAsia"/>
          <w:sz w:val="28"/>
          <w:szCs w:val="28"/>
        </w:rPr>
        <w:t>：</w:t>
      </w:r>
      <w:r>
        <w:rPr>
          <w:rFonts w:asciiTheme="minorEastAsia" w:hAnsiTheme="minorEastAsia"/>
          <w:sz w:val="28"/>
          <w:szCs w:val="28"/>
        </w:rPr>
        <w:t>调查问卷</w:t>
      </w:r>
      <w:r>
        <w:rPr>
          <w:rFonts w:asciiTheme="minorEastAsia" w:hAnsiTheme="minorEastAsia" w:hint="eastAsia"/>
          <w:sz w:val="28"/>
          <w:szCs w:val="28"/>
        </w:rPr>
        <w:t>、</w:t>
      </w:r>
      <w:r>
        <w:rPr>
          <w:rFonts w:asciiTheme="minorEastAsia" w:hAnsiTheme="minorEastAsia"/>
          <w:sz w:val="28"/>
          <w:szCs w:val="28"/>
        </w:rPr>
        <w:t>访问</w:t>
      </w:r>
      <w:r>
        <w:rPr>
          <w:rFonts w:asciiTheme="minorEastAsia" w:hAnsiTheme="minorEastAsia" w:hint="eastAsia"/>
          <w:sz w:val="28"/>
          <w:szCs w:val="28"/>
        </w:rPr>
        <w:t>、</w:t>
      </w:r>
      <w:r>
        <w:rPr>
          <w:rFonts w:asciiTheme="minorEastAsia" w:hAnsiTheme="minorEastAsia"/>
          <w:sz w:val="28"/>
          <w:szCs w:val="28"/>
        </w:rPr>
        <w:t>座谈会</w:t>
      </w:r>
      <w:r>
        <w:rPr>
          <w:rFonts w:asciiTheme="minorEastAsia" w:hAnsiTheme="minorEastAsia" w:hint="eastAsia"/>
          <w:sz w:val="28"/>
          <w:szCs w:val="28"/>
        </w:rPr>
        <w:t>、</w:t>
      </w:r>
      <w:r>
        <w:rPr>
          <w:rFonts w:asciiTheme="minorEastAsia" w:hAnsiTheme="minorEastAsia"/>
          <w:sz w:val="28"/>
          <w:szCs w:val="28"/>
        </w:rPr>
        <w:t>观察法</w:t>
      </w:r>
    </w:p>
    <w:p w:rsidR="00C7217E" w:rsidRDefault="00C7217E"/>
    <w:p w:rsidR="00C7217E" w:rsidRDefault="009B2B64">
      <w:pPr>
        <w:rPr>
          <w:rFonts w:asciiTheme="minorEastAsia" w:hAnsiTheme="minorEastAsia"/>
          <w:sz w:val="28"/>
          <w:szCs w:val="28"/>
        </w:rPr>
      </w:pPr>
      <w:r>
        <w:rPr>
          <w:rFonts w:asciiTheme="minorEastAsia" w:hAnsiTheme="minorEastAsia"/>
          <w:b/>
          <w:sz w:val="28"/>
          <w:szCs w:val="28"/>
        </w:rPr>
        <w:t>摘要</w:t>
      </w:r>
      <w:r>
        <w:rPr>
          <w:rFonts w:asciiTheme="minorEastAsia" w:hAnsiTheme="minorEastAsia" w:hint="eastAsia"/>
          <w:sz w:val="28"/>
          <w:szCs w:val="28"/>
        </w:rPr>
        <w:t>：</w:t>
      </w:r>
      <w:r>
        <w:rPr>
          <w:rFonts w:asciiTheme="minorEastAsia" w:hAnsiTheme="minorEastAsia"/>
          <w:sz w:val="28"/>
          <w:szCs w:val="28"/>
        </w:rPr>
        <w:t>红色革命</w:t>
      </w:r>
      <w:r>
        <w:rPr>
          <w:rFonts w:asciiTheme="minorEastAsia" w:hAnsiTheme="minorEastAsia" w:hint="eastAsia"/>
          <w:sz w:val="28"/>
          <w:szCs w:val="28"/>
        </w:rPr>
        <w:t>历史</w:t>
      </w:r>
      <w:r>
        <w:rPr>
          <w:rFonts w:asciiTheme="minorEastAsia" w:hAnsiTheme="minorEastAsia" w:hint="eastAsia"/>
          <w:sz w:val="28"/>
          <w:szCs w:val="28"/>
        </w:rPr>
        <w:t>资源</w:t>
      </w:r>
      <w:r>
        <w:rPr>
          <w:rFonts w:asciiTheme="minorEastAsia" w:hAnsiTheme="minorEastAsia"/>
          <w:sz w:val="28"/>
          <w:szCs w:val="28"/>
        </w:rPr>
        <w:t>是</w:t>
      </w:r>
      <w:r>
        <w:rPr>
          <w:rFonts w:asciiTheme="minorEastAsia" w:hAnsiTheme="minorEastAsia" w:hint="eastAsia"/>
          <w:sz w:val="28"/>
          <w:szCs w:val="28"/>
        </w:rPr>
        <w:t>抗战过程中革命先辈们遗留下来的宝贵财富，它包括革命历史文物，英雄纪念碑，战争历史遗迹等</w:t>
      </w:r>
      <w:r>
        <w:rPr>
          <w:rFonts w:asciiTheme="minorEastAsia" w:hAnsiTheme="minorEastAsia" w:hint="eastAsia"/>
          <w:sz w:val="28"/>
          <w:szCs w:val="28"/>
        </w:rPr>
        <w:t>。</w:t>
      </w:r>
      <w:r>
        <w:rPr>
          <w:rFonts w:asciiTheme="minorEastAsia" w:hAnsiTheme="minorEastAsia" w:hint="eastAsia"/>
          <w:sz w:val="28"/>
          <w:szCs w:val="28"/>
        </w:rPr>
        <w:t>革命历史资源</w:t>
      </w:r>
      <w:r>
        <w:rPr>
          <w:rFonts w:asciiTheme="minorEastAsia" w:hAnsiTheme="minorEastAsia"/>
          <w:sz w:val="28"/>
          <w:szCs w:val="28"/>
        </w:rPr>
        <w:t>作为承载历史信息的重要载体</w:t>
      </w:r>
      <w:r>
        <w:rPr>
          <w:rFonts w:asciiTheme="minorEastAsia" w:hAnsiTheme="minorEastAsia" w:hint="eastAsia"/>
          <w:sz w:val="28"/>
          <w:szCs w:val="28"/>
        </w:rPr>
        <w:t>，</w:t>
      </w:r>
      <w:r>
        <w:rPr>
          <w:rFonts w:asciiTheme="minorEastAsia" w:hAnsiTheme="minorEastAsia"/>
          <w:sz w:val="28"/>
          <w:szCs w:val="28"/>
        </w:rPr>
        <w:t>其上负载的历史</w:t>
      </w:r>
      <w:r>
        <w:rPr>
          <w:rFonts w:asciiTheme="minorEastAsia" w:hAnsiTheme="minorEastAsia" w:hint="eastAsia"/>
          <w:sz w:val="28"/>
          <w:szCs w:val="28"/>
        </w:rPr>
        <w:t>、</w:t>
      </w:r>
      <w:r>
        <w:rPr>
          <w:rFonts w:asciiTheme="minorEastAsia" w:hAnsiTheme="minorEastAsia"/>
          <w:sz w:val="28"/>
          <w:szCs w:val="28"/>
        </w:rPr>
        <w:t>文化以及精神文明是后世人民宝贵的非物质财富</w:t>
      </w:r>
      <w:r>
        <w:rPr>
          <w:rFonts w:asciiTheme="minorEastAsia" w:hAnsiTheme="minorEastAsia" w:hint="eastAsia"/>
          <w:sz w:val="28"/>
          <w:szCs w:val="28"/>
        </w:rPr>
        <w:t>，</w:t>
      </w:r>
      <w:r>
        <w:rPr>
          <w:rFonts w:asciiTheme="minorEastAsia" w:hAnsiTheme="minorEastAsia"/>
          <w:sz w:val="28"/>
          <w:szCs w:val="28"/>
        </w:rPr>
        <w:t>其重要意义不仅留存在过去</w:t>
      </w:r>
      <w:r>
        <w:rPr>
          <w:rFonts w:asciiTheme="minorEastAsia" w:hAnsiTheme="minorEastAsia" w:hint="eastAsia"/>
          <w:sz w:val="28"/>
          <w:szCs w:val="28"/>
        </w:rPr>
        <w:t>，</w:t>
      </w:r>
      <w:r>
        <w:rPr>
          <w:rFonts w:asciiTheme="minorEastAsia" w:hAnsiTheme="minorEastAsia"/>
          <w:sz w:val="28"/>
          <w:szCs w:val="28"/>
        </w:rPr>
        <w:t>还关乎到现在和未来</w:t>
      </w:r>
      <w:r>
        <w:rPr>
          <w:rFonts w:asciiTheme="minorEastAsia" w:hAnsiTheme="minorEastAsia" w:hint="eastAsia"/>
          <w:sz w:val="28"/>
          <w:szCs w:val="28"/>
        </w:rPr>
        <w:t>。</w:t>
      </w:r>
      <w:r>
        <w:rPr>
          <w:rFonts w:asciiTheme="minorEastAsia" w:hAnsiTheme="minorEastAsia" w:hint="eastAsia"/>
          <w:sz w:val="28"/>
          <w:szCs w:val="28"/>
        </w:rPr>
        <w:t>它</w:t>
      </w:r>
      <w:r>
        <w:rPr>
          <w:rFonts w:asciiTheme="minorEastAsia" w:hAnsiTheme="minorEastAsia" w:hint="eastAsia"/>
          <w:sz w:val="28"/>
          <w:szCs w:val="28"/>
        </w:rPr>
        <w:t>反应了特定时代一种较大规模的人们社会性活动，其对人类社会结构、社会形态以及历史进程的改变无疑是巨大的，因此感受、理解以及传承战争遗址所承载的文化精华、红色情怀以及积极向上的精神意志不仅对于我们立足现在，提高自身品格与价值观有着重要意义，而且在未来人生方向的选择以及在宏观上指导构建和谐社会有着重要的参考价值。本项目组成员在吕帅老师的带领下，奔赴</w:t>
      </w:r>
      <w:r>
        <w:rPr>
          <w:rFonts w:asciiTheme="minorEastAsia" w:hAnsiTheme="minorEastAsia" w:hint="eastAsia"/>
          <w:sz w:val="28"/>
          <w:szCs w:val="28"/>
        </w:rPr>
        <w:t>延边朝鲜族自治州</w:t>
      </w:r>
      <w:r>
        <w:rPr>
          <w:rFonts w:asciiTheme="minorEastAsia" w:hAnsiTheme="minorEastAsia" w:hint="eastAsia"/>
          <w:sz w:val="28"/>
          <w:szCs w:val="28"/>
        </w:rPr>
        <w:t>，以</w:t>
      </w:r>
      <w:r>
        <w:rPr>
          <w:rFonts w:asciiTheme="minorEastAsia" w:hAnsiTheme="minorEastAsia" w:hint="eastAsia"/>
          <w:sz w:val="28"/>
          <w:szCs w:val="28"/>
        </w:rPr>
        <w:t>革命历史资源</w:t>
      </w:r>
      <w:r>
        <w:rPr>
          <w:rFonts w:asciiTheme="minorEastAsia" w:hAnsiTheme="minorEastAsia" w:hint="eastAsia"/>
          <w:sz w:val="28"/>
          <w:szCs w:val="28"/>
        </w:rPr>
        <w:t>为主要调研对象，对</w:t>
      </w:r>
      <w:r>
        <w:rPr>
          <w:rFonts w:asciiTheme="minorEastAsia" w:hAnsiTheme="minorEastAsia" w:hint="eastAsia"/>
          <w:sz w:val="28"/>
          <w:szCs w:val="28"/>
        </w:rPr>
        <w:t>边朝鲜族自治州</w:t>
      </w:r>
      <w:r>
        <w:rPr>
          <w:rFonts w:asciiTheme="minorEastAsia" w:hAnsiTheme="minorEastAsia" w:hint="eastAsia"/>
          <w:sz w:val="28"/>
          <w:szCs w:val="28"/>
        </w:rPr>
        <w:t>的各大主要</w:t>
      </w:r>
      <w:r>
        <w:rPr>
          <w:rFonts w:asciiTheme="minorEastAsia" w:hAnsiTheme="minorEastAsia" w:hint="eastAsia"/>
          <w:sz w:val="28"/>
          <w:szCs w:val="28"/>
        </w:rPr>
        <w:t>红</w:t>
      </w:r>
      <w:r>
        <w:rPr>
          <w:rFonts w:asciiTheme="minorEastAsia" w:hAnsiTheme="minorEastAsia" w:hint="eastAsia"/>
          <w:sz w:val="28"/>
          <w:szCs w:val="28"/>
        </w:rPr>
        <w:t>色革命景点</w:t>
      </w:r>
      <w:r>
        <w:rPr>
          <w:rFonts w:asciiTheme="minorEastAsia" w:hAnsiTheme="minorEastAsia" w:hint="eastAsia"/>
          <w:sz w:val="28"/>
          <w:szCs w:val="28"/>
        </w:rPr>
        <w:t>以及</w:t>
      </w:r>
      <w:r>
        <w:rPr>
          <w:rFonts w:asciiTheme="minorEastAsia" w:hAnsiTheme="minorEastAsia" w:hint="eastAsia"/>
          <w:sz w:val="28"/>
          <w:szCs w:val="28"/>
        </w:rPr>
        <w:t>其</w:t>
      </w:r>
      <w:r>
        <w:rPr>
          <w:rFonts w:asciiTheme="minorEastAsia" w:hAnsiTheme="minorEastAsia" w:hint="eastAsia"/>
          <w:sz w:val="28"/>
          <w:szCs w:val="28"/>
        </w:rPr>
        <w:t>保护利用情况</w:t>
      </w:r>
      <w:r>
        <w:rPr>
          <w:rFonts w:asciiTheme="minorEastAsia" w:hAnsiTheme="minorEastAsia" w:hint="eastAsia"/>
          <w:sz w:val="28"/>
          <w:szCs w:val="28"/>
        </w:rPr>
        <w:t>、</w:t>
      </w:r>
      <w:r>
        <w:rPr>
          <w:rFonts w:asciiTheme="minorEastAsia" w:hAnsiTheme="minorEastAsia" w:hint="eastAsia"/>
          <w:sz w:val="28"/>
          <w:szCs w:val="28"/>
        </w:rPr>
        <w:t>人们对其重视情况</w:t>
      </w:r>
      <w:r>
        <w:rPr>
          <w:rFonts w:asciiTheme="minorEastAsia" w:hAnsiTheme="minorEastAsia" w:hint="eastAsia"/>
          <w:sz w:val="28"/>
          <w:szCs w:val="28"/>
        </w:rPr>
        <w:t>进行了深度的调研。其中主要的调研地点包括：抗日无名英雄纪</w:t>
      </w:r>
      <w:r>
        <w:rPr>
          <w:rFonts w:asciiTheme="minorEastAsia" w:hAnsiTheme="minorEastAsia" w:hint="eastAsia"/>
          <w:sz w:val="28"/>
          <w:szCs w:val="28"/>
        </w:rPr>
        <w:lastRenderedPageBreak/>
        <w:t>念碑</w:t>
      </w:r>
      <w:r>
        <w:rPr>
          <w:rFonts w:asciiTheme="minorEastAsia" w:hAnsiTheme="minorEastAsia" w:hint="eastAsia"/>
          <w:sz w:val="28"/>
          <w:szCs w:val="28"/>
        </w:rPr>
        <w:t>，</w:t>
      </w:r>
      <w:r>
        <w:rPr>
          <w:rFonts w:asciiTheme="minorEastAsia" w:hAnsiTheme="minorEastAsia" w:hint="eastAsia"/>
          <w:sz w:val="28"/>
          <w:szCs w:val="28"/>
        </w:rPr>
        <w:t>延边革命烈士陵园，延吉市博物馆，革命纪念馆等</w:t>
      </w:r>
      <w:r>
        <w:rPr>
          <w:rFonts w:asciiTheme="minorEastAsia" w:hAnsiTheme="minorEastAsia" w:hint="eastAsia"/>
          <w:sz w:val="28"/>
          <w:szCs w:val="28"/>
        </w:rPr>
        <w:t>。调研的方式主要为：向游客及工作人员发放调查问卷、对游客及工作人员进行采访、现场观察、对老一辈革命同志进行访谈等。经过此次调研，我们对</w:t>
      </w:r>
      <w:r>
        <w:rPr>
          <w:rFonts w:asciiTheme="minorEastAsia" w:hAnsiTheme="minorEastAsia" w:hint="eastAsia"/>
          <w:sz w:val="28"/>
          <w:szCs w:val="28"/>
        </w:rPr>
        <w:t>延边朝鲜族自治州的</w:t>
      </w:r>
      <w:r>
        <w:rPr>
          <w:rFonts w:asciiTheme="minorEastAsia" w:hAnsiTheme="minorEastAsia" w:hint="eastAsia"/>
          <w:sz w:val="28"/>
          <w:szCs w:val="28"/>
        </w:rPr>
        <w:t>主要历史遗迹的基本情况、保护和利用程度以及存在的问题有了初步的了解与认识，并且针对某些特定问题提出了一些建议。在调研过程中，我们发现大部分历史遗迹的保护情况完成得较好，但是利用工作开展得还有些欠缺，文化传承情况不太乐观。</w:t>
      </w:r>
    </w:p>
    <w:p w:rsidR="00C7217E" w:rsidRDefault="00C7217E">
      <w:pPr>
        <w:rPr>
          <w:rFonts w:asciiTheme="minorEastAsia" w:hAnsiTheme="minorEastAsia"/>
          <w:sz w:val="28"/>
          <w:szCs w:val="28"/>
        </w:rPr>
      </w:pPr>
    </w:p>
    <w:p w:rsidR="00C7217E" w:rsidRDefault="009B2B64">
      <w:pPr>
        <w:rPr>
          <w:rFonts w:asciiTheme="minorEastAsia" w:hAnsiTheme="minorEastAsia"/>
          <w:sz w:val="28"/>
          <w:szCs w:val="28"/>
        </w:rPr>
      </w:pPr>
      <w:r>
        <w:rPr>
          <w:rFonts w:asciiTheme="minorEastAsia" w:hAnsiTheme="minorEastAsia"/>
          <w:b/>
          <w:sz w:val="28"/>
          <w:szCs w:val="28"/>
        </w:rPr>
        <w:t>基本情况</w:t>
      </w:r>
      <w:r>
        <w:rPr>
          <w:rFonts w:asciiTheme="minorEastAsia" w:hAnsiTheme="minorEastAsia" w:hint="eastAsia"/>
          <w:b/>
          <w:sz w:val="28"/>
          <w:szCs w:val="28"/>
        </w:rPr>
        <w:t>：</w:t>
      </w:r>
    </w:p>
    <w:p w:rsidR="00C7217E" w:rsidRDefault="009B2B64">
      <w:pPr>
        <w:ind w:firstLine="420"/>
        <w:rPr>
          <w:rFonts w:asciiTheme="minorEastAsia" w:hAnsiTheme="minorEastAsia"/>
          <w:sz w:val="28"/>
          <w:szCs w:val="28"/>
        </w:rPr>
      </w:pPr>
      <w:r>
        <w:rPr>
          <w:rFonts w:asciiTheme="minorEastAsia" w:hAnsiTheme="minorEastAsia" w:hint="eastAsia"/>
          <w:sz w:val="28"/>
          <w:szCs w:val="28"/>
        </w:rPr>
        <w:t>延边是具有光荣传统的革命老区，在抗日战争、解放战争和抗美援朝战争中，延边人民在中国共产党的领导下，与日本帝国主义、国民党反动派和美帝国主义侵略者进行了殊死的斗争，做出了巨大的牺牲，先后有</w:t>
      </w:r>
      <w:r>
        <w:rPr>
          <w:rFonts w:asciiTheme="minorEastAsia" w:hAnsiTheme="minorEastAsia" w:hint="eastAsia"/>
          <w:sz w:val="28"/>
          <w:szCs w:val="28"/>
        </w:rPr>
        <w:t>15641</w:t>
      </w:r>
      <w:r>
        <w:rPr>
          <w:rFonts w:asciiTheme="minorEastAsia" w:hAnsiTheme="minorEastAsia" w:hint="eastAsia"/>
          <w:sz w:val="28"/>
          <w:szCs w:val="28"/>
        </w:rPr>
        <w:t>名优秀的延边儿女献出了宝贵的生命，他们为中国人民的解放事业做出了卓越的贡献，创造</w:t>
      </w:r>
      <w:r>
        <w:rPr>
          <w:rFonts w:asciiTheme="minorEastAsia" w:hAnsiTheme="minorEastAsia" w:hint="eastAsia"/>
          <w:sz w:val="28"/>
          <w:szCs w:val="28"/>
        </w:rPr>
        <w:t>了辉煌的历史，留下了诸如“延边革命烈士陵园、延边博物馆、抗日无名英雄纪念碑”等</w:t>
      </w:r>
      <w:r>
        <w:rPr>
          <w:rFonts w:asciiTheme="minorEastAsia" w:hAnsiTheme="minorEastAsia" w:hint="eastAsia"/>
          <w:sz w:val="28"/>
          <w:szCs w:val="28"/>
        </w:rPr>
        <w:t>1533</w:t>
      </w:r>
      <w:r>
        <w:rPr>
          <w:rFonts w:asciiTheme="minorEastAsia" w:hAnsiTheme="minorEastAsia" w:hint="eastAsia"/>
          <w:sz w:val="28"/>
          <w:szCs w:val="28"/>
        </w:rPr>
        <w:t>处珍贵的革命历史遗址、遗迹。这些悠久而丰富的历史文化资源，是延边朝鲜族人民的劳动与创造的产物，是人类社会的共同财富，可以鉴史，可以育人，可以兴业，在经济建设、社会发展和对外交流中，其现实意义都非常重大。</w:t>
      </w:r>
    </w:p>
    <w:p w:rsidR="00571328" w:rsidRDefault="00571328">
      <w:pPr>
        <w:ind w:firstLine="420"/>
        <w:rPr>
          <w:rFonts w:asciiTheme="minorEastAsia" w:hAnsiTheme="minorEastAsia" w:hint="eastAsia"/>
          <w:sz w:val="28"/>
          <w:szCs w:val="28"/>
        </w:rPr>
      </w:pPr>
      <w:bookmarkStart w:id="0" w:name="_GoBack"/>
      <w:bookmarkEnd w:id="0"/>
    </w:p>
    <w:p w:rsidR="00C7217E" w:rsidRDefault="009B2B64">
      <w:pPr>
        <w:rPr>
          <w:rFonts w:asciiTheme="minorEastAsia" w:hAnsiTheme="minorEastAsia"/>
          <w:b/>
          <w:sz w:val="28"/>
          <w:szCs w:val="28"/>
        </w:rPr>
      </w:pPr>
      <w:r>
        <w:rPr>
          <w:rFonts w:asciiTheme="minorEastAsia" w:hAnsiTheme="minorEastAsia"/>
          <w:b/>
          <w:sz w:val="28"/>
          <w:szCs w:val="28"/>
        </w:rPr>
        <w:t>调研内容与发现</w:t>
      </w:r>
      <w:r>
        <w:rPr>
          <w:rFonts w:asciiTheme="minorEastAsia" w:hAnsiTheme="minorEastAsia" w:hint="eastAsia"/>
          <w:b/>
          <w:sz w:val="28"/>
          <w:szCs w:val="28"/>
        </w:rPr>
        <w:t>：</w:t>
      </w:r>
    </w:p>
    <w:p w:rsidR="00C7217E" w:rsidRDefault="009B2B64">
      <w:pPr>
        <w:pStyle w:val="1"/>
        <w:ind w:firstLineChars="0" w:firstLine="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、革命</w:t>
      </w:r>
      <w:r>
        <w:rPr>
          <w:rFonts w:asciiTheme="minorEastAsia" w:hAnsiTheme="minorEastAsia" w:hint="eastAsia"/>
          <w:sz w:val="28"/>
          <w:szCs w:val="28"/>
        </w:rPr>
        <w:t>历史遗迹的保护和利用情况</w:t>
      </w:r>
    </w:p>
    <w:p w:rsidR="00C7217E" w:rsidRDefault="009B2B64">
      <w:pPr>
        <w:ind w:left="360"/>
        <w:rPr>
          <w:rFonts w:asciiTheme="minorEastAsia" w:hAnsiTheme="minorEastAsia"/>
          <w:sz w:val="28"/>
          <w:szCs w:val="28"/>
        </w:rPr>
      </w:pPr>
      <w:r>
        <w:rPr>
          <w:rFonts w:asciiTheme="minorEastAsia" w:hAnsiTheme="minorEastAsia" w:hint="eastAsia"/>
          <w:sz w:val="28"/>
          <w:szCs w:val="28"/>
        </w:rPr>
        <w:lastRenderedPageBreak/>
        <w:t>边</w:t>
      </w:r>
      <w:r>
        <w:rPr>
          <w:rFonts w:asciiTheme="minorEastAsia" w:hAnsiTheme="minorEastAsia"/>
          <w:sz w:val="28"/>
          <w:szCs w:val="28"/>
        </w:rPr>
        <w:t>革命烈士陵园</w:t>
      </w:r>
    </w:p>
    <w:p w:rsidR="00C7217E" w:rsidRDefault="009B2B64">
      <w:pPr>
        <w:ind w:left="360"/>
        <w:rPr>
          <w:rFonts w:asciiTheme="minorEastAsia" w:hAnsiTheme="minorEastAsia"/>
          <w:sz w:val="28"/>
          <w:szCs w:val="28"/>
        </w:rPr>
      </w:pPr>
      <w:r>
        <w:rPr>
          <w:rFonts w:asciiTheme="minorEastAsia" w:hAnsiTheme="minorEastAsia" w:hint="eastAsia"/>
          <w:sz w:val="28"/>
          <w:szCs w:val="28"/>
        </w:rPr>
        <w:t>以</w:t>
      </w:r>
      <w:r>
        <w:rPr>
          <w:rFonts w:asciiTheme="minorEastAsia" w:hAnsiTheme="minorEastAsia"/>
          <w:sz w:val="28"/>
          <w:szCs w:val="28"/>
        </w:rPr>
        <w:t>听取讲解员讲解</w:t>
      </w:r>
      <w:r>
        <w:rPr>
          <w:rFonts w:asciiTheme="minorEastAsia" w:hAnsiTheme="minorEastAsia" w:hint="eastAsia"/>
          <w:sz w:val="28"/>
          <w:szCs w:val="28"/>
        </w:rPr>
        <w:t>和采访为主要形式进行了仔细的调查。</w:t>
      </w:r>
      <w:r>
        <w:rPr>
          <w:rFonts w:asciiTheme="minorEastAsia" w:hAnsiTheme="minorEastAsia"/>
          <w:sz w:val="28"/>
          <w:szCs w:val="28"/>
        </w:rPr>
        <w:t>在</w:t>
      </w:r>
      <w:r>
        <w:rPr>
          <w:rFonts w:asciiTheme="minorEastAsia" w:hAnsiTheme="minorEastAsia" w:hint="eastAsia"/>
          <w:sz w:val="28"/>
          <w:szCs w:val="28"/>
        </w:rPr>
        <w:t>烈士陵园</w:t>
      </w:r>
      <w:r>
        <w:rPr>
          <w:rFonts w:asciiTheme="minorEastAsia" w:hAnsiTheme="minorEastAsia"/>
          <w:sz w:val="28"/>
          <w:szCs w:val="28"/>
        </w:rPr>
        <w:t>展览馆中，</w:t>
      </w:r>
      <w:r>
        <w:rPr>
          <w:rFonts w:asciiTheme="minorEastAsia" w:hAnsiTheme="minorEastAsia" w:hint="eastAsia"/>
          <w:sz w:val="28"/>
          <w:szCs w:val="28"/>
        </w:rPr>
        <w:t>一幅幅</w:t>
      </w:r>
      <w:r>
        <w:rPr>
          <w:rFonts w:asciiTheme="minorEastAsia" w:hAnsiTheme="minorEastAsia"/>
          <w:sz w:val="28"/>
          <w:szCs w:val="28"/>
        </w:rPr>
        <w:t>黑白历史图片，</w:t>
      </w:r>
      <w:r>
        <w:rPr>
          <w:rFonts w:asciiTheme="minorEastAsia" w:hAnsiTheme="minorEastAsia" w:hint="eastAsia"/>
          <w:sz w:val="28"/>
          <w:szCs w:val="28"/>
        </w:rPr>
        <w:t>一个个</w:t>
      </w:r>
      <w:r>
        <w:rPr>
          <w:rFonts w:asciiTheme="minorEastAsia" w:hAnsiTheme="minorEastAsia"/>
          <w:sz w:val="28"/>
          <w:szCs w:val="28"/>
        </w:rPr>
        <w:t>还原抗日根据地的模型，</w:t>
      </w:r>
      <w:r>
        <w:rPr>
          <w:rFonts w:asciiTheme="minorEastAsia" w:hAnsiTheme="minorEastAsia" w:hint="eastAsia"/>
          <w:sz w:val="28"/>
          <w:szCs w:val="28"/>
        </w:rPr>
        <w:t>一件件</w:t>
      </w:r>
      <w:r>
        <w:rPr>
          <w:rFonts w:asciiTheme="minorEastAsia" w:hAnsiTheme="minorEastAsia"/>
          <w:sz w:val="28"/>
          <w:szCs w:val="28"/>
        </w:rPr>
        <w:t>血迹斑斑的刑具，</w:t>
      </w:r>
      <w:r>
        <w:rPr>
          <w:rFonts w:asciiTheme="minorEastAsia" w:hAnsiTheme="minorEastAsia" w:hint="eastAsia"/>
          <w:sz w:val="28"/>
          <w:szCs w:val="28"/>
        </w:rPr>
        <w:t>一段段</w:t>
      </w:r>
      <w:r>
        <w:rPr>
          <w:rFonts w:asciiTheme="minorEastAsia" w:hAnsiTheme="minorEastAsia"/>
          <w:sz w:val="28"/>
          <w:szCs w:val="28"/>
        </w:rPr>
        <w:t>英勇杀敌</w:t>
      </w:r>
      <w:r>
        <w:rPr>
          <w:rFonts w:asciiTheme="minorEastAsia" w:hAnsiTheme="minorEastAsia"/>
          <w:sz w:val="28"/>
          <w:szCs w:val="28"/>
        </w:rPr>
        <w:t>的故事，</w:t>
      </w:r>
      <w:r>
        <w:rPr>
          <w:rFonts w:asciiTheme="minorEastAsia" w:hAnsiTheme="minorEastAsia" w:hint="eastAsia"/>
          <w:sz w:val="28"/>
          <w:szCs w:val="28"/>
        </w:rPr>
        <w:t>都在向</w:t>
      </w:r>
      <w:r>
        <w:rPr>
          <w:rFonts w:asciiTheme="minorEastAsia" w:hAnsiTheme="minorEastAsia"/>
          <w:sz w:val="28"/>
          <w:szCs w:val="28"/>
        </w:rPr>
        <w:t>后人讲述着延边抗日联军和人民浴血奋战的光荣历史。通过听取讲解员的讲解，</w:t>
      </w:r>
      <w:r>
        <w:rPr>
          <w:rFonts w:asciiTheme="minorEastAsia" w:hAnsiTheme="minorEastAsia" w:hint="eastAsia"/>
          <w:sz w:val="28"/>
          <w:szCs w:val="28"/>
        </w:rPr>
        <w:t>调研小组</w:t>
      </w:r>
      <w:r>
        <w:rPr>
          <w:rFonts w:asciiTheme="minorEastAsia" w:hAnsiTheme="minorEastAsia"/>
          <w:sz w:val="28"/>
          <w:szCs w:val="28"/>
        </w:rPr>
        <w:t>了解到了一个个刻骨铭心的历史事件，</w:t>
      </w:r>
      <w:r>
        <w:rPr>
          <w:rFonts w:asciiTheme="minorEastAsia" w:hAnsiTheme="minorEastAsia" w:hint="eastAsia"/>
          <w:sz w:val="28"/>
          <w:szCs w:val="28"/>
        </w:rPr>
        <w:t>一段段</w:t>
      </w:r>
      <w:r>
        <w:rPr>
          <w:rFonts w:asciiTheme="minorEastAsia" w:hAnsiTheme="minorEastAsia"/>
          <w:sz w:val="28"/>
          <w:szCs w:val="28"/>
        </w:rPr>
        <w:t>可歌可泣的感人故事，</w:t>
      </w:r>
      <w:r>
        <w:rPr>
          <w:rFonts w:asciiTheme="minorEastAsia" w:hAnsiTheme="minorEastAsia" w:hint="eastAsia"/>
          <w:sz w:val="28"/>
          <w:szCs w:val="28"/>
        </w:rPr>
        <w:t>每一处</w:t>
      </w:r>
      <w:r>
        <w:rPr>
          <w:rFonts w:asciiTheme="minorEastAsia" w:hAnsiTheme="minorEastAsia"/>
          <w:sz w:val="28"/>
          <w:szCs w:val="28"/>
        </w:rPr>
        <w:t>都见证了一段悲壮卓绝的岁月，</w:t>
      </w:r>
      <w:r>
        <w:rPr>
          <w:rFonts w:asciiTheme="minorEastAsia" w:hAnsiTheme="minorEastAsia" w:hint="eastAsia"/>
          <w:sz w:val="28"/>
          <w:szCs w:val="28"/>
        </w:rPr>
        <w:t>承载着</w:t>
      </w:r>
      <w:r>
        <w:rPr>
          <w:rFonts w:asciiTheme="minorEastAsia" w:hAnsiTheme="minorEastAsia"/>
          <w:sz w:val="28"/>
          <w:szCs w:val="28"/>
        </w:rPr>
        <w:t>我们党的优良传统和伟大的老区精神。通过对</w:t>
      </w:r>
      <w:r>
        <w:rPr>
          <w:rFonts w:asciiTheme="minorEastAsia" w:hAnsiTheme="minorEastAsia" w:hint="eastAsia"/>
          <w:sz w:val="28"/>
          <w:szCs w:val="28"/>
        </w:rPr>
        <w:t>工作人员</w:t>
      </w:r>
      <w:r>
        <w:rPr>
          <w:rFonts w:asciiTheme="minorEastAsia" w:hAnsiTheme="minorEastAsia"/>
          <w:sz w:val="28"/>
          <w:szCs w:val="28"/>
        </w:rPr>
        <w:t>和游客的</w:t>
      </w:r>
      <w:r>
        <w:rPr>
          <w:rFonts w:asciiTheme="minorEastAsia" w:hAnsiTheme="minorEastAsia" w:hint="eastAsia"/>
          <w:sz w:val="28"/>
          <w:szCs w:val="28"/>
        </w:rPr>
        <w:t>采访</w:t>
      </w:r>
      <w:r>
        <w:rPr>
          <w:rFonts w:asciiTheme="minorEastAsia" w:hAnsiTheme="minorEastAsia"/>
          <w:sz w:val="28"/>
          <w:szCs w:val="28"/>
        </w:rPr>
        <w:t>我</w:t>
      </w:r>
      <w:r>
        <w:rPr>
          <w:rFonts w:asciiTheme="minorEastAsia" w:hAnsiTheme="minorEastAsia" w:hint="eastAsia"/>
          <w:sz w:val="28"/>
          <w:szCs w:val="28"/>
        </w:rPr>
        <w:t>们</w:t>
      </w:r>
      <w:r>
        <w:rPr>
          <w:rFonts w:asciiTheme="minorEastAsia" w:hAnsiTheme="minorEastAsia"/>
          <w:sz w:val="28"/>
          <w:szCs w:val="28"/>
        </w:rPr>
        <w:t>得知，延边革命烈士陵园经常接待当地的中小学生</w:t>
      </w:r>
      <w:r>
        <w:rPr>
          <w:rFonts w:asciiTheme="minorEastAsia" w:hAnsiTheme="minorEastAsia" w:hint="eastAsia"/>
          <w:sz w:val="28"/>
          <w:szCs w:val="28"/>
        </w:rPr>
        <w:t>团体</w:t>
      </w:r>
      <w:r>
        <w:rPr>
          <w:rFonts w:asciiTheme="minorEastAsia" w:hAnsiTheme="minorEastAsia"/>
          <w:sz w:val="28"/>
          <w:szCs w:val="28"/>
        </w:rPr>
        <w:t>，</w:t>
      </w:r>
      <w:r>
        <w:rPr>
          <w:rFonts w:asciiTheme="minorEastAsia" w:hAnsiTheme="minorEastAsia" w:hint="eastAsia"/>
          <w:sz w:val="28"/>
          <w:szCs w:val="28"/>
        </w:rPr>
        <w:t>学校</w:t>
      </w:r>
      <w:r>
        <w:rPr>
          <w:rFonts w:asciiTheme="minorEastAsia" w:hAnsiTheme="minorEastAsia"/>
          <w:sz w:val="28"/>
          <w:szCs w:val="28"/>
        </w:rPr>
        <w:t>通过组织学生</w:t>
      </w:r>
      <w:r>
        <w:rPr>
          <w:rFonts w:asciiTheme="minorEastAsia" w:hAnsiTheme="minorEastAsia" w:hint="eastAsia"/>
          <w:sz w:val="28"/>
          <w:szCs w:val="28"/>
        </w:rPr>
        <w:t>对</w:t>
      </w:r>
      <w:r>
        <w:rPr>
          <w:rFonts w:asciiTheme="minorEastAsia" w:hAnsiTheme="minorEastAsia"/>
          <w:sz w:val="28"/>
          <w:szCs w:val="28"/>
        </w:rPr>
        <w:t>革命历史遗的</w:t>
      </w:r>
      <w:r>
        <w:rPr>
          <w:rFonts w:asciiTheme="minorEastAsia" w:hAnsiTheme="minorEastAsia" w:hint="eastAsia"/>
          <w:sz w:val="28"/>
          <w:szCs w:val="28"/>
        </w:rPr>
        <w:t>参观</w:t>
      </w:r>
      <w:r>
        <w:rPr>
          <w:rFonts w:asciiTheme="minorEastAsia" w:hAnsiTheme="minorEastAsia"/>
          <w:sz w:val="28"/>
          <w:szCs w:val="28"/>
        </w:rPr>
        <w:t>，</w:t>
      </w:r>
      <w:r>
        <w:rPr>
          <w:rFonts w:asciiTheme="minorEastAsia" w:hAnsiTheme="minorEastAsia" w:hint="eastAsia"/>
          <w:sz w:val="28"/>
          <w:szCs w:val="28"/>
        </w:rPr>
        <w:t>了解</w:t>
      </w:r>
      <w:r>
        <w:rPr>
          <w:rFonts w:asciiTheme="minorEastAsia" w:hAnsiTheme="minorEastAsia"/>
          <w:sz w:val="28"/>
          <w:szCs w:val="28"/>
        </w:rPr>
        <w:t>延边的革命历史，</w:t>
      </w:r>
      <w:r>
        <w:rPr>
          <w:rFonts w:asciiTheme="minorEastAsia" w:hAnsiTheme="minorEastAsia" w:hint="eastAsia"/>
          <w:sz w:val="28"/>
          <w:szCs w:val="28"/>
        </w:rPr>
        <w:t>通过</w:t>
      </w:r>
      <w:r>
        <w:rPr>
          <w:rFonts w:asciiTheme="minorEastAsia" w:hAnsiTheme="minorEastAsia"/>
          <w:sz w:val="28"/>
          <w:szCs w:val="28"/>
        </w:rPr>
        <w:t>了解这些英烈们的事迹和精神，</w:t>
      </w:r>
      <w:r>
        <w:rPr>
          <w:rFonts w:asciiTheme="minorEastAsia" w:hAnsiTheme="minorEastAsia" w:hint="eastAsia"/>
          <w:sz w:val="28"/>
          <w:szCs w:val="28"/>
        </w:rPr>
        <w:t>不仅</w:t>
      </w:r>
      <w:r>
        <w:rPr>
          <w:rFonts w:asciiTheme="minorEastAsia" w:hAnsiTheme="minorEastAsia"/>
          <w:sz w:val="28"/>
          <w:szCs w:val="28"/>
        </w:rPr>
        <w:t>丰富了学生们的社会知识，</w:t>
      </w:r>
      <w:r>
        <w:rPr>
          <w:rFonts w:asciiTheme="minorEastAsia" w:hAnsiTheme="minorEastAsia" w:hint="eastAsia"/>
          <w:sz w:val="28"/>
          <w:szCs w:val="28"/>
        </w:rPr>
        <w:t>还照亮</w:t>
      </w:r>
      <w:r>
        <w:rPr>
          <w:rFonts w:asciiTheme="minorEastAsia" w:hAnsiTheme="minorEastAsia"/>
          <w:sz w:val="28"/>
          <w:szCs w:val="28"/>
        </w:rPr>
        <w:t>了前行的道路。第二站我们来到了</w:t>
      </w:r>
      <w:r>
        <w:rPr>
          <w:rFonts w:asciiTheme="minorEastAsia" w:hAnsiTheme="minorEastAsia" w:hint="eastAsia"/>
          <w:sz w:val="28"/>
          <w:szCs w:val="28"/>
        </w:rPr>
        <w:t>延吉市</w:t>
      </w:r>
      <w:r>
        <w:rPr>
          <w:rFonts w:asciiTheme="minorEastAsia" w:hAnsiTheme="minorEastAsia"/>
          <w:sz w:val="28"/>
          <w:szCs w:val="28"/>
        </w:rPr>
        <w:t>博物馆，</w:t>
      </w:r>
      <w:r>
        <w:rPr>
          <w:rFonts w:asciiTheme="minorEastAsia" w:hAnsiTheme="minorEastAsia" w:hint="eastAsia"/>
          <w:sz w:val="28"/>
          <w:szCs w:val="28"/>
        </w:rPr>
        <w:t>通过对大量游客和场馆</w:t>
      </w:r>
      <w:r>
        <w:rPr>
          <w:rFonts w:asciiTheme="minorEastAsia" w:hAnsiTheme="minorEastAsia"/>
          <w:sz w:val="28"/>
          <w:szCs w:val="28"/>
        </w:rPr>
        <w:t>工作人员的采访</w:t>
      </w:r>
      <w:r>
        <w:rPr>
          <w:rFonts w:asciiTheme="minorEastAsia" w:hAnsiTheme="minorEastAsia" w:hint="eastAsia"/>
          <w:sz w:val="28"/>
          <w:szCs w:val="28"/>
        </w:rPr>
        <w:t>，</w:t>
      </w:r>
      <w:r>
        <w:rPr>
          <w:rFonts w:asciiTheme="minorEastAsia" w:hAnsiTheme="minorEastAsia"/>
          <w:sz w:val="28"/>
          <w:szCs w:val="28"/>
        </w:rPr>
        <w:t>我们了解到了朝鲜族的抗战历史，</w:t>
      </w:r>
      <w:r>
        <w:rPr>
          <w:rFonts w:asciiTheme="minorEastAsia" w:hAnsiTheme="minorEastAsia" w:hint="eastAsia"/>
          <w:sz w:val="28"/>
          <w:szCs w:val="28"/>
        </w:rPr>
        <w:t>了解了朝鲜族</w:t>
      </w:r>
      <w:r>
        <w:rPr>
          <w:rFonts w:asciiTheme="minorEastAsia" w:hAnsiTheme="minorEastAsia"/>
          <w:sz w:val="28"/>
          <w:szCs w:val="28"/>
        </w:rPr>
        <w:t>的文化风俗。</w:t>
      </w:r>
    </w:p>
    <w:p w:rsidR="00C7217E" w:rsidRDefault="009B2B64">
      <w:pPr>
        <w:ind w:left="360"/>
        <w:rPr>
          <w:rFonts w:asciiTheme="minorEastAsia" w:hAnsiTheme="minorEastAsia"/>
          <w:sz w:val="28"/>
          <w:szCs w:val="28"/>
        </w:rPr>
      </w:pPr>
      <w:r>
        <w:rPr>
          <w:rFonts w:asciiTheme="minorEastAsia" w:hAnsiTheme="minorEastAsia" w:hint="eastAsia"/>
          <w:sz w:val="28"/>
          <w:szCs w:val="28"/>
        </w:rPr>
        <w:t>延边博物馆</w:t>
      </w:r>
    </w:p>
    <w:p w:rsidR="00C7217E" w:rsidRDefault="009B2B64">
      <w:pPr>
        <w:ind w:left="360"/>
        <w:rPr>
          <w:rFonts w:asciiTheme="minorEastAsia" w:hAnsiTheme="minorEastAsia"/>
          <w:sz w:val="28"/>
          <w:szCs w:val="28"/>
        </w:rPr>
      </w:pPr>
      <w:r>
        <w:rPr>
          <w:rFonts w:asciiTheme="minorEastAsia" w:hAnsiTheme="minorEastAsia" w:hint="eastAsia"/>
          <w:sz w:val="28"/>
          <w:szCs w:val="28"/>
        </w:rPr>
        <w:t>展厅设备</w:t>
      </w:r>
      <w:r>
        <w:rPr>
          <w:rFonts w:asciiTheme="minorEastAsia" w:hAnsiTheme="minorEastAsia"/>
          <w:sz w:val="28"/>
          <w:szCs w:val="28"/>
        </w:rPr>
        <w:t>单一，</w:t>
      </w:r>
      <w:r>
        <w:rPr>
          <w:rFonts w:asciiTheme="minorEastAsia" w:hAnsiTheme="minorEastAsia" w:hint="eastAsia"/>
          <w:sz w:val="28"/>
          <w:szCs w:val="28"/>
        </w:rPr>
        <w:t>资料少</w:t>
      </w:r>
      <w:r>
        <w:rPr>
          <w:rFonts w:asciiTheme="minorEastAsia" w:hAnsiTheme="minorEastAsia"/>
          <w:sz w:val="28"/>
          <w:szCs w:val="28"/>
        </w:rPr>
        <w:t>，</w:t>
      </w:r>
      <w:r>
        <w:rPr>
          <w:rFonts w:asciiTheme="minorEastAsia" w:hAnsiTheme="minorEastAsia" w:hint="eastAsia"/>
          <w:sz w:val="28"/>
          <w:szCs w:val="28"/>
        </w:rPr>
        <w:t>对一些问题</w:t>
      </w:r>
      <w:r>
        <w:rPr>
          <w:rFonts w:asciiTheme="minorEastAsia" w:hAnsiTheme="minorEastAsia"/>
          <w:sz w:val="28"/>
          <w:szCs w:val="28"/>
        </w:rPr>
        <w:t>描述</w:t>
      </w:r>
      <w:r>
        <w:rPr>
          <w:rFonts w:asciiTheme="minorEastAsia" w:hAnsiTheme="minorEastAsia" w:hint="eastAsia"/>
          <w:sz w:val="28"/>
          <w:szCs w:val="28"/>
        </w:rPr>
        <w:t>不够详细</w:t>
      </w:r>
      <w:r>
        <w:rPr>
          <w:rFonts w:asciiTheme="minorEastAsia" w:hAnsiTheme="minorEastAsia"/>
          <w:sz w:val="28"/>
          <w:szCs w:val="28"/>
        </w:rPr>
        <w:t>，只是简单的几张图片和简略的文字介绍。我</w:t>
      </w:r>
      <w:r>
        <w:rPr>
          <w:rFonts w:asciiTheme="minorEastAsia" w:hAnsiTheme="minorEastAsia" w:hint="eastAsia"/>
          <w:sz w:val="28"/>
          <w:szCs w:val="28"/>
        </w:rPr>
        <w:t>们</w:t>
      </w:r>
      <w:r>
        <w:rPr>
          <w:rFonts w:asciiTheme="minorEastAsia" w:hAnsiTheme="minorEastAsia"/>
          <w:sz w:val="28"/>
          <w:szCs w:val="28"/>
        </w:rPr>
        <w:t>建议场馆工作人员通过采用一些现代设备，</w:t>
      </w:r>
      <w:r>
        <w:rPr>
          <w:rFonts w:asciiTheme="minorEastAsia" w:hAnsiTheme="minorEastAsia" w:hint="eastAsia"/>
          <w:sz w:val="28"/>
          <w:szCs w:val="28"/>
        </w:rPr>
        <w:t>播放一些相关</w:t>
      </w:r>
      <w:r>
        <w:rPr>
          <w:rFonts w:asciiTheme="minorEastAsia" w:hAnsiTheme="minorEastAsia"/>
          <w:sz w:val="28"/>
          <w:szCs w:val="28"/>
        </w:rPr>
        <w:t>的纪录片，</w:t>
      </w:r>
      <w:r>
        <w:rPr>
          <w:rFonts w:asciiTheme="minorEastAsia" w:hAnsiTheme="minorEastAsia" w:hint="eastAsia"/>
          <w:sz w:val="28"/>
          <w:szCs w:val="28"/>
        </w:rPr>
        <w:t>帮助</w:t>
      </w:r>
      <w:r>
        <w:rPr>
          <w:rFonts w:asciiTheme="minorEastAsia" w:hAnsiTheme="minorEastAsia"/>
          <w:sz w:val="28"/>
          <w:szCs w:val="28"/>
        </w:rPr>
        <w:t>参观的游客更为直观地了解历史，</w:t>
      </w:r>
      <w:r>
        <w:rPr>
          <w:rFonts w:asciiTheme="minorEastAsia" w:hAnsiTheme="minorEastAsia" w:hint="eastAsia"/>
          <w:sz w:val="28"/>
          <w:szCs w:val="28"/>
        </w:rPr>
        <w:t>感受</w:t>
      </w:r>
      <w:r>
        <w:rPr>
          <w:rFonts w:asciiTheme="minorEastAsia" w:hAnsiTheme="minorEastAsia"/>
          <w:sz w:val="28"/>
          <w:szCs w:val="28"/>
        </w:rPr>
        <w:t>历史，</w:t>
      </w:r>
      <w:r>
        <w:rPr>
          <w:rFonts w:asciiTheme="minorEastAsia" w:hAnsiTheme="minorEastAsia" w:hint="eastAsia"/>
          <w:sz w:val="28"/>
          <w:szCs w:val="28"/>
        </w:rPr>
        <w:t>学习</w:t>
      </w:r>
      <w:r>
        <w:rPr>
          <w:rFonts w:asciiTheme="minorEastAsia" w:hAnsiTheme="minorEastAsia"/>
          <w:sz w:val="28"/>
          <w:szCs w:val="28"/>
        </w:rPr>
        <w:t>历史。</w:t>
      </w:r>
    </w:p>
    <w:p w:rsidR="00C7217E" w:rsidRDefault="009B2B64">
      <w:pPr>
        <w:ind w:left="360"/>
        <w:rPr>
          <w:rFonts w:asciiTheme="minorEastAsia" w:hAnsiTheme="minorEastAsia"/>
          <w:sz w:val="28"/>
          <w:szCs w:val="28"/>
        </w:rPr>
      </w:pPr>
      <w:r>
        <w:rPr>
          <w:rFonts w:asciiTheme="minorEastAsia" w:hAnsiTheme="minorEastAsia"/>
          <w:sz w:val="28"/>
          <w:szCs w:val="28"/>
        </w:rPr>
        <w:t>延边大学</w:t>
      </w:r>
    </w:p>
    <w:p w:rsidR="00C7217E" w:rsidRDefault="009B2B64">
      <w:pPr>
        <w:ind w:left="360"/>
        <w:rPr>
          <w:rFonts w:asciiTheme="minorEastAsia" w:hAnsiTheme="minorEastAsia"/>
          <w:sz w:val="28"/>
          <w:szCs w:val="28"/>
        </w:rPr>
      </w:pPr>
      <w:r>
        <w:rPr>
          <w:rFonts w:asciiTheme="minorEastAsia" w:hAnsiTheme="minorEastAsia"/>
          <w:sz w:val="28"/>
          <w:szCs w:val="28"/>
        </w:rPr>
        <w:t>对</w:t>
      </w:r>
      <w:r>
        <w:rPr>
          <w:rFonts w:asciiTheme="minorEastAsia" w:hAnsiTheme="minorEastAsia" w:hint="eastAsia"/>
          <w:sz w:val="28"/>
          <w:szCs w:val="28"/>
        </w:rPr>
        <w:t>老师</w:t>
      </w:r>
      <w:r>
        <w:rPr>
          <w:rFonts w:asciiTheme="minorEastAsia" w:hAnsiTheme="minorEastAsia"/>
          <w:sz w:val="28"/>
          <w:szCs w:val="28"/>
        </w:rPr>
        <w:t>、</w:t>
      </w:r>
      <w:r>
        <w:rPr>
          <w:rFonts w:asciiTheme="minorEastAsia" w:hAnsiTheme="minorEastAsia" w:hint="eastAsia"/>
          <w:sz w:val="28"/>
          <w:szCs w:val="28"/>
        </w:rPr>
        <w:t>学生</w:t>
      </w:r>
      <w:r>
        <w:rPr>
          <w:rFonts w:asciiTheme="minorEastAsia" w:hAnsiTheme="minorEastAsia"/>
          <w:sz w:val="28"/>
          <w:szCs w:val="28"/>
        </w:rPr>
        <w:t>发放调查问卷，</w:t>
      </w:r>
      <w:r>
        <w:rPr>
          <w:rFonts w:asciiTheme="minorEastAsia" w:hAnsiTheme="minorEastAsia" w:hint="eastAsia"/>
          <w:sz w:val="28"/>
          <w:szCs w:val="28"/>
        </w:rPr>
        <w:t>我们收集到了人们对于</w:t>
      </w:r>
      <w:r>
        <w:rPr>
          <w:rFonts w:asciiTheme="minorEastAsia" w:hAnsiTheme="minorEastAsia"/>
          <w:sz w:val="28"/>
          <w:szCs w:val="28"/>
        </w:rPr>
        <w:t>当地红色</w:t>
      </w:r>
      <w:r>
        <w:rPr>
          <w:rFonts w:asciiTheme="minorEastAsia" w:hAnsiTheme="minorEastAsia" w:hint="eastAsia"/>
          <w:sz w:val="28"/>
          <w:szCs w:val="28"/>
        </w:rPr>
        <w:t>历史文化认知和</w:t>
      </w:r>
      <w:r>
        <w:rPr>
          <w:rFonts w:asciiTheme="minorEastAsia" w:hAnsiTheme="minorEastAsia"/>
          <w:sz w:val="28"/>
          <w:szCs w:val="28"/>
        </w:rPr>
        <w:t>学习情况</w:t>
      </w:r>
      <w:r>
        <w:rPr>
          <w:rFonts w:asciiTheme="minorEastAsia" w:hAnsiTheme="minorEastAsia" w:hint="eastAsia"/>
          <w:sz w:val="28"/>
          <w:szCs w:val="28"/>
        </w:rPr>
        <w:t>的第一手资料。</w:t>
      </w:r>
    </w:p>
    <w:p w:rsidR="00C7217E" w:rsidRDefault="009B2B64">
      <w:pPr>
        <w:ind w:left="360"/>
        <w:rPr>
          <w:rFonts w:asciiTheme="minorEastAsia" w:hAnsiTheme="minorEastAsia"/>
          <w:sz w:val="28"/>
          <w:szCs w:val="28"/>
        </w:rPr>
      </w:pPr>
      <w:r>
        <w:rPr>
          <w:rFonts w:asciiTheme="minorEastAsia" w:hAnsiTheme="minorEastAsia"/>
          <w:sz w:val="28"/>
          <w:szCs w:val="28"/>
        </w:rPr>
        <w:lastRenderedPageBreak/>
        <w:t>此部分列举了较为有代表性的历史遗迹的保护和利用情况</w:t>
      </w:r>
      <w:r>
        <w:rPr>
          <w:rFonts w:asciiTheme="minorEastAsia" w:hAnsiTheme="minorEastAsia" w:hint="eastAsia"/>
          <w:sz w:val="28"/>
          <w:szCs w:val="28"/>
        </w:rPr>
        <w:t>，</w:t>
      </w:r>
      <w:r>
        <w:rPr>
          <w:rFonts w:asciiTheme="minorEastAsia" w:hAnsiTheme="minorEastAsia"/>
          <w:sz w:val="28"/>
          <w:szCs w:val="28"/>
        </w:rPr>
        <w:t>其余部分不在此详述</w:t>
      </w:r>
      <w:r>
        <w:rPr>
          <w:rFonts w:asciiTheme="minorEastAsia" w:hAnsiTheme="minorEastAsia" w:hint="eastAsia"/>
          <w:sz w:val="28"/>
          <w:szCs w:val="28"/>
        </w:rPr>
        <w:t>。</w:t>
      </w:r>
    </w:p>
    <w:p w:rsidR="00C7217E" w:rsidRDefault="009B2B64">
      <w:pPr>
        <w:pStyle w:val="1"/>
        <w:ind w:firstLineChars="0" w:firstLine="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w:t>
      </w:r>
      <w:r>
        <w:rPr>
          <w:rFonts w:asciiTheme="minorEastAsia" w:hAnsiTheme="minorEastAsia" w:hint="eastAsia"/>
          <w:sz w:val="28"/>
          <w:szCs w:val="28"/>
        </w:rPr>
        <w:t>历史遗迹的文化传承与教育情况</w:t>
      </w:r>
    </w:p>
    <w:p w:rsidR="00C7217E" w:rsidRDefault="009B2B64">
      <w:pPr>
        <w:pStyle w:val="1"/>
        <w:ind w:left="360" w:firstLineChars="0" w:firstLine="0"/>
        <w:rPr>
          <w:rFonts w:asciiTheme="minorEastAsia" w:hAnsiTheme="minorEastAsia"/>
          <w:sz w:val="28"/>
          <w:szCs w:val="28"/>
        </w:rPr>
      </w:pPr>
      <w:r>
        <w:rPr>
          <w:rFonts w:asciiTheme="minorEastAsia" w:hAnsiTheme="minorEastAsia"/>
          <w:sz w:val="28"/>
          <w:szCs w:val="28"/>
        </w:rPr>
        <w:t>对于这方面的调研内容</w:t>
      </w:r>
      <w:r>
        <w:rPr>
          <w:rFonts w:asciiTheme="minorEastAsia" w:hAnsiTheme="minorEastAsia" w:hint="eastAsia"/>
          <w:sz w:val="28"/>
          <w:szCs w:val="28"/>
        </w:rPr>
        <w:t>，</w:t>
      </w:r>
      <w:r>
        <w:rPr>
          <w:rFonts w:asciiTheme="minorEastAsia" w:hAnsiTheme="minorEastAsia"/>
          <w:sz w:val="28"/>
          <w:szCs w:val="28"/>
        </w:rPr>
        <w:t>项目组成员依然采用问卷调查结合采访的方式进行调研</w:t>
      </w:r>
      <w:r>
        <w:rPr>
          <w:rFonts w:asciiTheme="minorEastAsia" w:hAnsiTheme="minorEastAsia" w:hint="eastAsia"/>
          <w:sz w:val="28"/>
          <w:szCs w:val="28"/>
        </w:rPr>
        <w:t>。</w:t>
      </w:r>
      <w:r>
        <w:rPr>
          <w:rFonts w:asciiTheme="minorEastAsia" w:hAnsiTheme="minorEastAsia"/>
          <w:sz w:val="28"/>
          <w:szCs w:val="28"/>
        </w:rPr>
        <w:t>在</w:t>
      </w:r>
      <w:r>
        <w:rPr>
          <w:rFonts w:asciiTheme="minorEastAsia" w:hAnsiTheme="minorEastAsia" w:hint="eastAsia"/>
          <w:sz w:val="28"/>
          <w:szCs w:val="28"/>
        </w:rPr>
        <w:t>延边大学</w:t>
      </w:r>
      <w:r>
        <w:rPr>
          <w:rFonts w:asciiTheme="minorEastAsia" w:hAnsiTheme="minorEastAsia"/>
          <w:sz w:val="28"/>
          <w:szCs w:val="28"/>
        </w:rPr>
        <w:t>周边进行调研的时候</w:t>
      </w:r>
      <w:r>
        <w:rPr>
          <w:rFonts w:asciiTheme="minorEastAsia" w:hAnsiTheme="minorEastAsia" w:hint="eastAsia"/>
          <w:sz w:val="28"/>
          <w:szCs w:val="28"/>
        </w:rPr>
        <w:t>，</w:t>
      </w:r>
      <w:r>
        <w:rPr>
          <w:rFonts w:asciiTheme="minorEastAsia" w:hAnsiTheme="minorEastAsia"/>
          <w:sz w:val="28"/>
          <w:szCs w:val="28"/>
        </w:rPr>
        <w:t>项目组成员发放了</w:t>
      </w:r>
      <w:r>
        <w:rPr>
          <w:rFonts w:asciiTheme="minorEastAsia" w:hAnsiTheme="minorEastAsia" w:hint="eastAsia"/>
          <w:sz w:val="28"/>
          <w:szCs w:val="28"/>
        </w:rPr>
        <w:t>4</w:t>
      </w:r>
      <w:r>
        <w:rPr>
          <w:rFonts w:asciiTheme="minorEastAsia" w:hAnsiTheme="minorEastAsia" w:hint="eastAsia"/>
          <w:sz w:val="28"/>
          <w:szCs w:val="28"/>
        </w:rPr>
        <w:t>0</w:t>
      </w:r>
      <w:r>
        <w:rPr>
          <w:rFonts w:asciiTheme="minorEastAsia" w:hAnsiTheme="minorEastAsia" w:hint="eastAsia"/>
          <w:sz w:val="28"/>
          <w:szCs w:val="28"/>
        </w:rPr>
        <w:t>余</w:t>
      </w:r>
      <w:r>
        <w:rPr>
          <w:rFonts w:asciiTheme="minorEastAsia" w:hAnsiTheme="minorEastAsia" w:hint="eastAsia"/>
          <w:sz w:val="28"/>
          <w:szCs w:val="28"/>
        </w:rPr>
        <w:t>份调查问卷并且对</w:t>
      </w:r>
      <w:r>
        <w:rPr>
          <w:rFonts w:asciiTheme="minorEastAsia" w:hAnsiTheme="minorEastAsia" w:hint="eastAsia"/>
          <w:sz w:val="28"/>
          <w:szCs w:val="28"/>
        </w:rPr>
        <w:t>2</w:t>
      </w:r>
      <w:r>
        <w:rPr>
          <w:rFonts w:asciiTheme="minorEastAsia" w:hAnsiTheme="minorEastAsia" w:hint="eastAsia"/>
          <w:sz w:val="28"/>
          <w:szCs w:val="28"/>
        </w:rPr>
        <w:t>0</w:t>
      </w:r>
      <w:r>
        <w:rPr>
          <w:rFonts w:asciiTheme="minorEastAsia" w:hAnsiTheme="minorEastAsia" w:hint="eastAsia"/>
          <w:sz w:val="28"/>
          <w:szCs w:val="28"/>
        </w:rPr>
        <w:t>名游客以及工作人员进行了访问。</w:t>
      </w:r>
      <w:r>
        <w:rPr>
          <w:rFonts w:asciiTheme="minorEastAsia" w:hAnsiTheme="minorEastAsia" w:hint="eastAsia"/>
          <w:sz w:val="28"/>
          <w:szCs w:val="28"/>
        </w:rPr>
        <w:t>调查和访问结果显示，大部分被访问者都对红色文化有一点的了解，但是在自己的日常生活中，却缺乏红色知识的宣传，有百分之</w:t>
      </w:r>
      <w:r>
        <w:rPr>
          <w:rFonts w:asciiTheme="minorEastAsia" w:hAnsiTheme="minorEastAsia" w:hint="eastAsia"/>
          <w:sz w:val="28"/>
          <w:szCs w:val="28"/>
        </w:rPr>
        <w:t>80</w:t>
      </w:r>
      <w:r>
        <w:rPr>
          <w:rFonts w:asciiTheme="minorEastAsia" w:hAnsiTheme="minorEastAsia" w:hint="eastAsia"/>
          <w:sz w:val="28"/>
          <w:szCs w:val="28"/>
        </w:rPr>
        <w:t>以上的被访问者认为自己如果有条件的话，愿意从自身开展红色宣传，由此可见，</w:t>
      </w:r>
    </w:p>
    <w:p w:rsidR="00C7217E" w:rsidRDefault="009B2B64">
      <w:pPr>
        <w:pStyle w:val="1"/>
        <w:ind w:left="360" w:firstLineChars="0" w:firstLine="0"/>
        <w:rPr>
          <w:rFonts w:asciiTheme="minorEastAsia" w:hAnsiTheme="minorEastAsia"/>
          <w:b/>
          <w:sz w:val="28"/>
          <w:szCs w:val="28"/>
        </w:rPr>
      </w:pPr>
      <w:r>
        <w:rPr>
          <w:rFonts w:asciiTheme="minorEastAsia" w:hAnsiTheme="minorEastAsia"/>
          <w:b/>
          <w:sz w:val="28"/>
          <w:szCs w:val="28"/>
        </w:rPr>
        <w:t>问题</w:t>
      </w:r>
      <w:r>
        <w:rPr>
          <w:rFonts w:asciiTheme="minorEastAsia" w:hAnsiTheme="minorEastAsia" w:hint="eastAsia"/>
          <w:b/>
          <w:sz w:val="28"/>
          <w:szCs w:val="28"/>
        </w:rPr>
        <w:t>：</w:t>
      </w:r>
    </w:p>
    <w:p w:rsidR="00C7217E" w:rsidRDefault="009B2B64">
      <w:pPr>
        <w:pStyle w:val="1"/>
        <w:numPr>
          <w:ilvl w:val="0"/>
          <w:numId w:val="1"/>
        </w:numPr>
        <w:ind w:firstLineChars="0"/>
        <w:rPr>
          <w:rFonts w:asciiTheme="minorEastAsia" w:hAnsiTheme="minorEastAsia"/>
          <w:sz w:val="28"/>
          <w:szCs w:val="28"/>
        </w:rPr>
      </w:pPr>
      <w:r>
        <w:rPr>
          <w:rFonts w:asciiTheme="minorEastAsia" w:hAnsiTheme="minorEastAsia" w:hint="eastAsia"/>
          <w:sz w:val="28"/>
          <w:szCs w:val="28"/>
        </w:rPr>
        <w:t>历史遗迹的开发利用情况很不理想，历史文化的展示方法过于单一。</w:t>
      </w:r>
    </w:p>
    <w:p w:rsidR="00C7217E" w:rsidRDefault="009B2B64">
      <w:pPr>
        <w:pStyle w:val="1"/>
        <w:numPr>
          <w:ilvl w:val="0"/>
          <w:numId w:val="1"/>
        </w:numPr>
        <w:ind w:firstLineChars="0"/>
        <w:rPr>
          <w:rFonts w:asciiTheme="minorEastAsia" w:hAnsiTheme="minorEastAsia"/>
          <w:sz w:val="28"/>
          <w:szCs w:val="28"/>
        </w:rPr>
      </w:pPr>
      <w:r>
        <w:rPr>
          <w:rFonts w:asciiTheme="minorEastAsia" w:hAnsiTheme="minorEastAsia"/>
          <w:sz w:val="28"/>
          <w:szCs w:val="28"/>
        </w:rPr>
        <w:t>历史遗迹的文化传承机制和体系很不理想</w:t>
      </w:r>
      <w:r>
        <w:rPr>
          <w:rFonts w:asciiTheme="minorEastAsia" w:hAnsiTheme="minorEastAsia" w:hint="eastAsia"/>
          <w:sz w:val="28"/>
          <w:szCs w:val="28"/>
        </w:rPr>
        <w:t>，</w:t>
      </w:r>
      <w:r>
        <w:rPr>
          <w:rFonts w:asciiTheme="minorEastAsia" w:hAnsiTheme="minorEastAsia"/>
          <w:sz w:val="28"/>
          <w:szCs w:val="28"/>
        </w:rPr>
        <w:t>单一的历史遗迹并不能做到文化传承的重要任务</w:t>
      </w:r>
      <w:r>
        <w:rPr>
          <w:rFonts w:asciiTheme="minorEastAsia" w:hAnsiTheme="minorEastAsia" w:hint="eastAsia"/>
          <w:sz w:val="28"/>
          <w:szCs w:val="28"/>
        </w:rPr>
        <w:t>。</w:t>
      </w:r>
      <w:r>
        <w:rPr>
          <w:rFonts w:asciiTheme="minorEastAsia" w:hAnsiTheme="minorEastAsia"/>
          <w:sz w:val="28"/>
          <w:szCs w:val="28"/>
        </w:rPr>
        <w:t>项目组成员在调研的过程中</w:t>
      </w:r>
      <w:r>
        <w:rPr>
          <w:rFonts w:asciiTheme="minorEastAsia" w:hAnsiTheme="minorEastAsia" w:hint="eastAsia"/>
          <w:sz w:val="28"/>
          <w:szCs w:val="28"/>
        </w:rPr>
        <w:t>，</w:t>
      </w:r>
      <w:r>
        <w:rPr>
          <w:rFonts w:asciiTheme="minorEastAsia" w:hAnsiTheme="minorEastAsia"/>
          <w:sz w:val="28"/>
          <w:szCs w:val="28"/>
        </w:rPr>
        <w:t>发现大部分历史遗迹的说明与讲解的辅助性建筑或者讲解人员配备的不够到位</w:t>
      </w:r>
      <w:r>
        <w:rPr>
          <w:rFonts w:asciiTheme="minorEastAsia" w:hAnsiTheme="minorEastAsia" w:hint="eastAsia"/>
          <w:sz w:val="28"/>
          <w:szCs w:val="28"/>
        </w:rPr>
        <w:t>，</w:t>
      </w:r>
      <w:r>
        <w:rPr>
          <w:rFonts w:asciiTheme="minorEastAsia" w:hAnsiTheme="minorEastAsia"/>
          <w:sz w:val="28"/>
          <w:szCs w:val="28"/>
        </w:rPr>
        <w:t>导致大部分游客只是停留在知道有这么一个遗迹存在</w:t>
      </w:r>
      <w:r>
        <w:rPr>
          <w:rFonts w:asciiTheme="minorEastAsia" w:hAnsiTheme="minorEastAsia" w:hint="eastAsia"/>
          <w:sz w:val="28"/>
          <w:szCs w:val="28"/>
        </w:rPr>
        <w:t>，</w:t>
      </w:r>
      <w:r>
        <w:rPr>
          <w:rFonts w:asciiTheme="minorEastAsia" w:hAnsiTheme="minorEastAsia"/>
          <w:sz w:val="28"/>
          <w:szCs w:val="28"/>
        </w:rPr>
        <w:t>而不知道该处遗迹的历史由来</w:t>
      </w:r>
      <w:r>
        <w:rPr>
          <w:rFonts w:asciiTheme="minorEastAsia" w:hAnsiTheme="minorEastAsia" w:hint="eastAsia"/>
          <w:sz w:val="28"/>
          <w:szCs w:val="28"/>
        </w:rPr>
        <w:t>。</w:t>
      </w:r>
    </w:p>
    <w:p w:rsidR="00C7217E" w:rsidRDefault="009B2B64">
      <w:pPr>
        <w:pStyle w:val="1"/>
        <w:numPr>
          <w:ilvl w:val="0"/>
          <w:numId w:val="1"/>
        </w:numPr>
        <w:ind w:firstLineChars="0"/>
        <w:rPr>
          <w:rFonts w:asciiTheme="minorEastAsia" w:hAnsiTheme="minorEastAsia"/>
          <w:sz w:val="28"/>
          <w:szCs w:val="28"/>
        </w:rPr>
      </w:pPr>
      <w:r>
        <w:rPr>
          <w:rFonts w:asciiTheme="minorEastAsia" w:hAnsiTheme="minorEastAsia" w:hint="eastAsia"/>
          <w:sz w:val="28"/>
          <w:szCs w:val="28"/>
        </w:rPr>
        <w:t>历史遗迹被政府建设侵占情况严重，很少的历史遗迹能够单独存在并且以此为中心构建遗迹建筑群。项目组成员在调研的过程中，发现大部分历史遗迹往往与许多与之不相关的旅游景点建设在一起，导致出现历史遗迹在观光的过程中出现被“冷落”</w:t>
      </w:r>
      <w:r>
        <w:rPr>
          <w:rFonts w:asciiTheme="minorEastAsia" w:hAnsiTheme="minorEastAsia" w:hint="eastAsia"/>
          <w:sz w:val="28"/>
          <w:szCs w:val="28"/>
        </w:rPr>
        <w:lastRenderedPageBreak/>
        <w:t>的现象，政府缺乏一个较为科学的整体规划。</w:t>
      </w:r>
    </w:p>
    <w:p w:rsidR="00C7217E" w:rsidRDefault="009B2B64">
      <w:pPr>
        <w:pStyle w:val="1"/>
        <w:numPr>
          <w:ilvl w:val="0"/>
          <w:numId w:val="1"/>
        </w:numPr>
        <w:ind w:firstLineChars="0"/>
        <w:rPr>
          <w:rFonts w:asciiTheme="minorEastAsia" w:hAnsiTheme="minorEastAsia"/>
          <w:sz w:val="28"/>
          <w:szCs w:val="28"/>
        </w:rPr>
      </w:pPr>
      <w:r>
        <w:rPr>
          <w:rFonts w:asciiTheme="minorEastAsia" w:hAnsiTheme="minorEastAsia" w:hint="eastAsia"/>
          <w:sz w:val="28"/>
          <w:szCs w:val="28"/>
        </w:rPr>
        <w:t>政府或历史遗迹监管部门对于历史遗迹的保护意识仍然比较薄弱，缺乏一套科学的保护利</w:t>
      </w:r>
      <w:r>
        <w:rPr>
          <w:rFonts w:asciiTheme="minorEastAsia" w:hAnsiTheme="minorEastAsia" w:hint="eastAsia"/>
          <w:sz w:val="28"/>
          <w:szCs w:val="28"/>
        </w:rPr>
        <w:t>用理论进行指导，并且对于遗迹的保护缺乏专业技术人才。项目组成员在调研的过程中发现，许多历史遗迹处出现一些人为污损或者破坏的现象，却没有及时地进行修补和管理。</w:t>
      </w:r>
    </w:p>
    <w:p w:rsidR="00C7217E" w:rsidRDefault="009B2B64">
      <w:pPr>
        <w:pStyle w:val="1"/>
        <w:numPr>
          <w:ilvl w:val="0"/>
          <w:numId w:val="1"/>
        </w:numPr>
        <w:ind w:firstLineChars="0"/>
        <w:rPr>
          <w:sz w:val="28"/>
          <w:szCs w:val="28"/>
        </w:rPr>
      </w:pPr>
      <w:r>
        <w:rPr>
          <w:rFonts w:asciiTheme="minorEastAsia" w:hAnsiTheme="minorEastAsia"/>
          <w:sz w:val="28"/>
          <w:szCs w:val="28"/>
        </w:rPr>
        <w:t>在保护历史遗迹工作方面政策性的工作还不够</w:t>
      </w:r>
      <w:r>
        <w:rPr>
          <w:rFonts w:asciiTheme="minorEastAsia" w:hAnsiTheme="minorEastAsia" w:hint="eastAsia"/>
          <w:sz w:val="28"/>
          <w:szCs w:val="28"/>
        </w:rPr>
        <w:t>，</w:t>
      </w:r>
      <w:r>
        <w:rPr>
          <w:rFonts w:asciiTheme="minorEastAsia" w:hAnsiTheme="minorEastAsia"/>
          <w:sz w:val="28"/>
          <w:szCs w:val="28"/>
        </w:rPr>
        <w:t>缺乏对历史遗迹保护的执法力度</w:t>
      </w:r>
      <w:r>
        <w:rPr>
          <w:rFonts w:asciiTheme="minorEastAsia" w:hAnsiTheme="minorEastAsia" w:hint="eastAsia"/>
          <w:sz w:val="28"/>
          <w:szCs w:val="28"/>
        </w:rPr>
        <w:t>，</w:t>
      </w:r>
      <w:r>
        <w:rPr>
          <w:rFonts w:asciiTheme="minorEastAsia" w:hAnsiTheme="minorEastAsia"/>
          <w:sz w:val="28"/>
          <w:szCs w:val="28"/>
        </w:rPr>
        <w:t>缺乏对历史遗迹保护的一套细致性的政策管理</w:t>
      </w:r>
      <w:r>
        <w:rPr>
          <w:rFonts w:asciiTheme="minorEastAsia" w:hAnsiTheme="minorEastAsia" w:hint="eastAsia"/>
          <w:sz w:val="28"/>
          <w:szCs w:val="28"/>
        </w:rPr>
        <w:t>。</w:t>
      </w:r>
      <w:r>
        <w:rPr>
          <w:rFonts w:asciiTheme="minorEastAsia" w:hAnsiTheme="minorEastAsia"/>
          <w:sz w:val="28"/>
          <w:szCs w:val="28"/>
        </w:rPr>
        <w:t>项目组成员在调研的过程中发现</w:t>
      </w:r>
      <w:r>
        <w:rPr>
          <w:rFonts w:asciiTheme="minorEastAsia" w:hAnsiTheme="minorEastAsia" w:hint="eastAsia"/>
          <w:sz w:val="28"/>
          <w:szCs w:val="28"/>
        </w:rPr>
        <w:t>，</w:t>
      </w:r>
      <w:r>
        <w:rPr>
          <w:sz w:val="28"/>
          <w:szCs w:val="28"/>
        </w:rPr>
        <w:t>许多历史遗迹游客公然扔垃圾却没人管理</w:t>
      </w:r>
      <w:r>
        <w:rPr>
          <w:rFonts w:hint="eastAsia"/>
          <w:sz w:val="28"/>
          <w:szCs w:val="28"/>
        </w:rPr>
        <w:t>，</w:t>
      </w:r>
      <w:r>
        <w:rPr>
          <w:sz w:val="28"/>
          <w:szCs w:val="28"/>
        </w:rPr>
        <w:t>在询问相关工作人员这些情况的时候</w:t>
      </w:r>
      <w:r>
        <w:rPr>
          <w:rFonts w:hint="eastAsia"/>
          <w:sz w:val="28"/>
          <w:szCs w:val="28"/>
        </w:rPr>
        <w:t>，</w:t>
      </w:r>
      <w:r>
        <w:rPr>
          <w:sz w:val="28"/>
          <w:szCs w:val="28"/>
        </w:rPr>
        <w:t>大部分对于如何保护历史遗迹在政策方面没有很清晰的说明</w:t>
      </w:r>
      <w:r>
        <w:rPr>
          <w:rFonts w:hint="eastAsia"/>
          <w:sz w:val="28"/>
          <w:szCs w:val="28"/>
        </w:rPr>
        <w:t>。</w:t>
      </w:r>
    </w:p>
    <w:p w:rsidR="00C7217E" w:rsidRDefault="009B2B64">
      <w:pPr>
        <w:pStyle w:val="1"/>
        <w:numPr>
          <w:ilvl w:val="0"/>
          <w:numId w:val="1"/>
        </w:numPr>
        <w:ind w:firstLineChars="0"/>
        <w:rPr>
          <w:sz w:val="28"/>
          <w:szCs w:val="28"/>
        </w:rPr>
      </w:pPr>
      <w:r>
        <w:rPr>
          <w:sz w:val="28"/>
          <w:szCs w:val="28"/>
        </w:rPr>
        <w:t>大部分年轻人群对于历史遗迹的常识了解不够</w:t>
      </w:r>
      <w:r>
        <w:rPr>
          <w:rFonts w:hint="eastAsia"/>
          <w:sz w:val="28"/>
          <w:szCs w:val="28"/>
        </w:rPr>
        <w:t>，</w:t>
      </w:r>
      <w:r>
        <w:rPr>
          <w:sz w:val="28"/>
          <w:szCs w:val="28"/>
        </w:rPr>
        <w:t>以及其在文化传承方面作为受体效果也比较差</w:t>
      </w:r>
      <w:r>
        <w:rPr>
          <w:rFonts w:hint="eastAsia"/>
          <w:sz w:val="28"/>
          <w:szCs w:val="28"/>
        </w:rPr>
        <w:t>。</w:t>
      </w:r>
    </w:p>
    <w:p w:rsidR="00C7217E" w:rsidRDefault="009B2B64">
      <w:pPr>
        <w:ind w:left="360"/>
        <w:rPr>
          <w:b/>
          <w:sz w:val="28"/>
          <w:szCs w:val="28"/>
        </w:rPr>
      </w:pPr>
      <w:r>
        <w:rPr>
          <w:b/>
          <w:sz w:val="28"/>
          <w:szCs w:val="28"/>
        </w:rPr>
        <w:t>对策与建议</w:t>
      </w:r>
      <w:r>
        <w:rPr>
          <w:rFonts w:hint="eastAsia"/>
          <w:b/>
          <w:sz w:val="28"/>
          <w:szCs w:val="28"/>
        </w:rPr>
        <w:t>：</w:t>
      </w:r>
    </w:p>
    <w:p w:rsidR="00C7217E" w:rsidRDefault="009B2B64">
      <w:pPr>
        <w:pStyle w:val="1"/>
        <w:numPr>
          <w:ilvl w:val="0"/>
          <w:numId w:val="2"/>
        </w:numPr>
        <w:ind w:firstLineChars="0"/>
        <w:rPr>
          <w:sz w:val="28"/>
          <w:szCs w:val="28"/>
        </w:rPr>
      </w:pPr>
      <w:r>
        <w:rPr>
          <w:rFonts w:hint="eastAsia"/>
          <w:sz w:val="28"/>
          <w:szCs w:val="28"/>
        </w:rPr>
        <w:t>加大历史遗迹的保护宣传力度，增强历史遗迹保护意识。保护工作是开发利用的前提，如果历史遗迹没有得到很好的保护，那么一切开发利用都是无法进行的。而且保护工作并不只是政府或者监管部门的职责，事实上，与历史遗迹接触的主体是人民群众，因此要加大宣传力度，呼吁广大人民群众以及游客爱惜历史遗迹。</w:t>
      </w:r>
    </w:p>
    <w:p w:rsidR="00C7217E" w:rsidRDefault="009B2B64">
      <w:pPr>
        <w:pStyle w:val="1"/>
        <w:numPr>
          <w:ilvl w:val="0"/>
          <w:numId w:val="2"/>
        </w:numPr>
        <w:ind w:firstLineChars="0"/>
        <w:rPr>
          <w:sz w:val="28"/>
          <w:szCs w:val="28"/>
        </w:rPr>
      </w:pPr>
      <w:r>
        <w:rPr>
          <w:sz w:val="28"/>
          <w:szCs w:val="28"/>
        </w:rPr>
        <w:t>建立一套完整的历史遗迹保护机制与体系</w:t>
      </w:r>
      <w:r>
        <w:rPr>
          <w:rFonts w:hint="eastAsia"/>
          <w:sz w:val="28"/>
          <w:szCs w:val="28"/>
        </w:rPr>
        <w:t>，</w:t>
      </w:r>
      <w:r>
        <w:rPr>
          <w:sz w:val="28"/>
          <w:szCs w:val="28"/>
        </w:rPr>
        <w:t>加强历史遗迹管理机构的力量</w:t>
      </w:r>
      <w:r>
        <w:rPr>
          <w:rFonts w:hint="eastAsia"/>
          <w:sz w:val="28"/>
          <w:szCs w:val="28"/>
        </w:rPr>
        <w:t>，</w:t>
      </w:r>
      <w:r>
        <w:rPr>
          <w:sz w:val="28"/>
          <w:szCs w:val="28"/>
        </w:rPr>
        <w:t>引进专业技术人才</w:t>
      </w:r>
      <w:r>
        <w:rPr>
          <w:rFonts w:hint="eastAsia"/>
          <w:sz w:val="28"/>
          <w:szCs w:val="28"/>
        </w:rPr>
        <w:t>。</w:t>
      </w:r>
      <w:r>
        <w:rPr>
          <w:sz w:val="28"/>
          <w:szCs w:val="28"/>
        </w:rPr>
        <w:t>可以在一些历史遗迹处配备</w:t>
      </w:r>
      <w:r>
        <w:rPr>
          <w:sz w:val="28"/>
          <w:szCs w:val="28"/>
        </w:rPr>
        <w:lastRenderedPageBreak/>
        <w:t>相应的管理人员和讲解员</w:t>
      </w:r>
      <w:r>
        <w:rPr>
          <w:rFonts w:hint="eastAsia"/>
          <w:sz w:val="28"/>
          <w:szCs w:val="28"/>
        </w:rPr>
        <w:t>，</w:t>
      </w:r>
      <w:r>
        <w:rPr>
          <w:sz w:val="28"/>
          <w:szCs w:val="28"/>
        </w:rPr>
        <w:t>同时适当提高历史遗迹管理机构工作人员的工资待遇</w:t>
      </w:r>
      <w:r>
        <w:rPr>
          <w:rFonts w:hint="eastAsia"/>
          <w:sz w:val="28"/>
          <w:szCs w:val="28"/>
        </w:rPr>
        <w:t>，</w:t>
      </w:r>
      <w:r>
        <w:rPr>
          <w:sz w:val="28"/>
          <w:szCs w:val="28"/>
        </w:rPr>
        <w:t>确保工作班子的稳定性</w:t>
      </w:r>
      <w:r>
        <w:rPr>
          <w:rFonts w:hint="eastAsia"/>
          <w:sz w:val="28"/>
          <w:szCs w:val="28"/>
        </w:rPr>
        <w:t>，</w:t>
      </w:r>
      <w:r>
        <w:rPr>
          <w:sz w:val="28"/>
          <w:szCs w:val="28"/>
        </w:rPr>
        <w:t>达到对于</w:t>
      </w:r>
      <w:r>
        <w:rPr>
          <w:sz w:val="28"/>
          <w:szCs w:val="28"/>
        </w:rPr>
        <w:t>历史遗迹管理保护长期稳定持续的效果</w:t>
      </w:r>
      <w:r>
        <w:rPr>
          <w:rFonts w:hint="eastAsia"/>
          <w:sz w:val="28"/>
          <w:szCs w:val="28"/>
        </w:rPr>
        <w:t>。</w:t>
      </w:r>
    </w:p>
    <w:p w:rsidR="00C7217E" w:rsidRDefault="009B2B64">
      <w:pPr>
        <w:pStyle w:val="1"/>
        <w:numPr>
          <w:ilvl w:val="0"/>
          <w:numId w:val="2"/>
        </w:numPr>
        <w:ind w:firstLineChars="0"/>
        <w:rPr>
          <w:sz w:val="28"/>
          <w:szCs w:val="28"/>
        </w:rPr>
      </w:pPr>
      <w:r>
        <w:rPr>
          <w:sz w:val="28"/>
          <w:szCs w:val="28"/>
        </w:rPr>
        <w:t>加强历史遗迹辅助建筑群的构建</w:t>
      </w:r>
      <w:r>
        <w:rPr>
          <w:rFonts w:hint="eastAsia"/>
          <w:sz w:val="28"/>
          <w:szCs w:val="28"/>
        </w:rPr>
        <w:t>，</w:t>
      </w:r>
      <w:r>
        <w:rPr>
          <w:sz w:val="28"/>
          <w:szCs w:val="28"/>
        </w:rPr>
        <w:t>政府或者相关部门只需拨相当少的经费</w:t>
      </w:r>
      <w:r>
        <w:rPr>
          <w:rFonts w:hint="eastAsia"/>
          <w:sz w:val="28"/>
          <w:szCs w:val="28"/>
        </w:rPr>
        <w:t>，</w:t>
      </w:r>
      <w:r>
        <w:rPr>
          <w:sz w:val="28"/>
          <w:szCs w:val="28"/>
        </w:rPr>
        <w:t>对于一些建筑较为单一的历史遗迹构建其相应的辅助建筑群</w:t>
      </w:r>
      <w:r>
        <w:rPr>
          <w:rFonts w:hint="eastAsia"/>
          <w:sz w:val="28"/>
          <w:szCs w:val="28"/>
        </w:rPr>
        <w:t>、</w:t>
      </w:r>
      <w:r>
        <w:rPr>
          <w:sz w:val="28"/>
          <w:szCs w:val="28"/>
        </w:rPr>
        <w:t>讲解石碑</w:t>
      </w:r>
      <w:r>
        <w:rPr>
          <w:rFonts w:hint="eastAsia"/>
          <w:sz w:val="28"/>
          <w:szCs w:val="28"/>
        </w:rPr>
        <w:t>、</w:t>
      </w:r>
      <w:r>
        <w:rPr>
          <w:sz w:val="28"/>
          <w:szCs w:val="28"/>
        </w:rPr>
        <w:t>标识等建筑物</w:t>
      </w:r>
      <w:r>
        <w:rPr>
          <w:rFonts w:hint="eastAsia"/>
          <w:sz w:val="28"/>
          <w:szCs w:val="28"/>
        </w:rPr>
        <w:t>，</w:t>
      </w:r>
      <w:r>
        <w:rPr>
          <w:sz w:val="28"/>
          <w:szCs w:val="28"/>
        </w:rPr>
        <w:t>就能使得历史遗迹的文化宣传作用得到较大的提高</w:t>
      </w:r>
      <w:r>
        <w:rPr>
          <w:rFonts w:hint="eastAsia"/>
          <w:sz w:val="28"/>
          <w:szCs w:val="28"/>
        </w:rPr>
        <w:t>。</w:t>
      </w:r>
    </w:p>
    <w:p w:rsidR="00C7217E" w:rsidRDefault="009B2B64">
      <w:pPr>
        <w:pStyle w:val="1"/>
        <w:numPr>
          <w:ilvl w:val="0"/>
          <w:numId w:val="2"/>
        </w:numPr>
        <w:ind w:firstLineChars="0"/>
        <w:rPr>
          <w:sz w:val="28"/>
          <w:szCs w:val="28"/>
        </w:rPr>
      </w:pPr>
      <w:r>
        <w:rPr>
          <w:sz w:val="28"/>
          <w:szCs w:val="28"/>
        </w:rPr>
        <w:t>加强历史遗迹文化展示的方式与内容</w:t>
      </w:r>
      <w:r>
        <w:rPr>
          <w:rFonts w:hint="eastAsia"/>
          <w:sz w:val="28"/>
          <w:szCs w:val="28"/>
        </w:rPr>
        <w:t>，</w:t>
      </w:r>
      <w:r>
        <w:rPr>
          <w:sz w:val="28"/>
          <w:szCs w:val="28"/>
        </w:rPr>
        <w:t>而不是简单进行文字讲解</w:t>
      </w:r>
      <w:r>
        <w:rPr>
          <w:rFonts w:hint="eastAsia"/>
          <w:sz w:val="28"/>
          <w:szCs w:val="28"/>
        </w:rPr>
        <w:t>。可以利用景观带、数字技术、戏剧等手段使得历史遗迹本身承载的文化能够更加多元化的展示给人民群众，从而一改其枯燥的传统方式，这样不仅能够吸引年龄大的人的关注，对于年轻人群的吸引也会达到比较好的效果。从而达到广泛进行文化教育的作用。</w:t>
      </w:r>
    </w:p>
    <w:p w:rsidR="00C7217E" w:rsidRPr="00571328" w:rsidRDefault="009B2B64" w:rsidP="00571328">
      <w:pPr>
        <w:pStyle w:val="1"/>
        <w:numPr>
          <w:ilvl w:val="0"/>
          <w:numId w:val="2"/>
        </w:numPr>
        <w:ind w:firstLineChars="0"/>
        <w:rPr>
          <w:rFonts w:hint="eastAsia"/>
          <w:sz w:val="28"/>
          <w:szCs w:val="28"/>
        </w:rPr>
      </w:pPr>
      <w:r>
        <w:rPr>
          <w:rFonts w:hint="eastAsia"/>
          <w:sz w:val="28"/>
          <w:szCs w:val="28"/>
        </w:rPr>
        <w:t>对于历史遗迹的商用开发进行科学地整体规划，将历史遗迹保护建设纳入全区甚至全市建设规划中，尽量做到科学划分，主题突出</w:t>
      </w:r>
      <w:r w:rsidR="00571328">
        <w:rPr>
          <w:rFonts w:hint="eastAsia"/>
          <w:sz w:val="28"/>
          <w:szCs w:val="28"/>
        </w:rPr>
        <w:t>的效果。而不是缺乏考虑地将历史遗迹与一些完全不相关的景点建设在一</w:t>
      </w:r>
      <w:r>
        <w:rPr>
          <w:rFonts w:hint="eastAsia"/>
          <w:sz w:val="28"/>
          <w:szCs w:val="28"/>
        </w:rPr>
        <w:t>起，出现被“冷落”的现象。</w:t>
      </w:r>
    </w:p>
    <w:sectPr w:rsidR="00C7217E" w:rsidRPr="005713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B64" w:rsidRDefault="009B2B64" w:rsidP="00571328">
      <w:r>
        <w:separator/>
      </w:r>
    </w:p>
  </w:endnote>
  <w:endnote w:type="continuationSeparator" w:id="0">
    <w:p w:rsidR="009B2B64" w:rsidRDefault="009B2B64" w:rsidP="0057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B64" w:rsidRDefault="009B2B64" w:rsidP="00571328">
      <w:r>
        <w:separator/>
      </w:r>
    </w:p>
  </w:footnote>
  <w:footnote w:type="continuationSeparator" w:id="0">
    <w:p w:rsidR="009B2B64" w:rsidRDefault="009B2B64" w:rsidP="005713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37ECB"/>
    <w:multiLevelType w:val="multilevel"/>
    <w:tmpl w:val="25637ECB"/>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2E41426A"/>
    <w:multiLevelType w:val="multilevel"/>
    <w:tmpl w:val="2E41426A"/>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85"/>
    <w:rsid w:val="000177A1"/>
    <w:rsid w:val="00025A12"/>
    <w:rsid w:val="000301AE"/>
    <w:rsid w:val="000466D0"/>
    <w:rsid w:val="00051477"/>
    <w:rsid w:val="00065938"/>
    <w:rsid w:val="000967EA"/>
    <w:rsid w:val="000B4584"/>
    <w:rsid w:val="000C37D9"/>
    <w:rsid w:val="000E0734"/>
    <w:rsid w:val="00111CAE"/>
    <w:rsid w:val="001173B1"/>
    <w:rsid w:val="0012179B"/>
    <w:rsid w:val="00154245"/>
    <w:rsid w:val="001576AC"/>
    <w:rsid w:val="001847EE"/>
    <w:rsid w:val="00184C75"/>
    <w:rsid w:val="00187D63"/>
    <w:rsid w:val="001909F9"/>
    <w:rsid w:val="00190B2D"/>
    <w:rsid w:val="001A4C37"/>
    <w:rsid w:val="001A6D3F"/>
    <w:rsid w:val="001D4E9E"/>
    <w:rsid w:val="001F41DC"/>
    <w:rsid w:val="001F7235"/>
    <w:rsid w:val="00205CAA"/>
    <w:rsid w:val="00213299"/>
    <w:rsid w:val="00215A11"/>
    <w:rsid w:val="0022176A"/>
    <w:rsid w:val="0023458D"/>
    <w:rsid w:val="00256D83"/>
    <w:rsid w:val="00290EC4"/>
    <w:rsid w:val="002A2371"/>
    <w:rsid w:val="002D0BEF"/>
    <w:rsid w:val="002D3420"/>
    <w:rsid w:val="002E2E93"/>
    <w:rsid w:val="002E5C2E"/>
    <w:rsid w:val="003059DE"/>
    <w:rsid w:val="00335C63"/>
    <w:rsid w:val="00336C79"/>
    <w:rsid w:val="0034308E"/>
    <w:rsid w:val="00352610"/>
    <w:rsid w:val="00364088"/>
    <w:rsid w:val="00374E84"/>
    <w:rsid w:val="003839C5"/>
    <w:rsid w:val="003957F2"/>
    <w:rsid w:val="003B0D14"/>
    <w:rsid w:val="003B63E5"/>
    <w:rsid w:val="003C3C96"/>
    <w:rsid w:val="003C4FE9"/>
    <w:rsid w:val="003C5544"/>
    <w:rsid w:val="003C7B96"/>
    <w:rsid w:val="003D64E2"/>
    <w:rsid w:val="003E2EEE"/>
    <w:rsid w:val="00440E4F"/>
    <w:rsid w:val="0046080C"/>
    <w:rsid w:val="00465FB4"/>
    <w:rsid w:val="004B1C8F"/>
    <w:rsid w:val="004D0C14"/>
    <w:rsid w:val="004D70C2"/>
    <w:rsid w:val="004D7D80"/>
    <w:rsid w:val="004F3FEC"/>
    <w:rsid w:val="004F6374"/>
    <w:rsid w:val="00523CC6"/>
    <w:rsid w:val="00571328"/>
    <w:rsid w:val="00577506"/>
    <w:rsid w:val="00577A65"/>
    <w:rsid w:val="00583A74"/>
    <w:rsid w:val="005C501E"/>
    <w:rsid w:val="005D0992"/>
    <w:rsid w:val="005E537E"/>
    <w:rsid w:val="005F22FD"/>
    <w:rsid w:val="00602C00"/>
    <w:rsid w:val="00636917"/>
    <w:rsid w:val="00660583"/>
    <w:rsid w:val="006631A3"/>
    <w:rsid w:val="006672CA"/>
    <w:rsid w:val="00671989"/>
    <w:rsid w:val="0068577E"/>
    <w:rsid w:val="006A2F10"/>
    <w:rsid w:val="006E5E02"/>
    <w:rsid w:val="006F7AA7"/>
    <w:rsid w:val="007234C9"/>
    <w:rsid w:val="00726431"/>
    <w:rsid w:val="00730B5B"/>
    <w:rsid w:val="00737307"/>
    <w:rsid w:val="007534E5"/>
    <w:rsid w:val="00774616"/>
    <w:rsid w:val="00786B89"/>
    <w:rsid w:val="007B2E87"/>
    <w:rsid w:val="007B5B6C"/>
    <w:rsid w:val="007C7EFB"/>
    <w:rsid w:val="007D5ACC"/>
    <w:rsid w:val="007E01B8"/>
    <w:rsid w:val="007F2395"/>
    <w:rsid w:val="007F23DD"/>
    <w:rsid w:val="00802485"/>
    <w:rsid w:val="00842036"/>
    <w:rsid w:val="00876269"/>
    <w:rsid w:val="008C5A3A"/>
    <w:rsid w:val="008F4AF7"/>
    <w:rsid w:val="0090555D"/>
    <w:rsid w:val="009123E0"/>
    <w:rsid w:val="00937405"/>
    <w:rsid w:val="00940BF3"/>
    <w:rsid w:val="009450FC"/>
    <w:rsid w:val="00955B28"/>
    <w:rsid w:val="00993A8F"/>
    <w:rsid w:val="009A4927"/>
    <w:rsid w:val="009B2B64"/>
    <w:rsid w:val="009E083C"/>
    <w:rsid w:val="009E1A85"/>
    <w:rsid w:val="00A062DC"/>
    <w:rsid w:val="00A24011"/>
    <w:rsid w:val="00A32CCC"/>
    <w:rsid w:val="00A820DC"/>
    <w:rsid w:val="00A8244B"/>
    <w:rsid w:val="00A923F8"/>
    <w:rsid w:val="00AA4C46"/>
    <w:rsid w:val="00AB6918"/>
    <w:rsid w:val="00AC2875"/>
    <w:rsid w:val="00AC4567"/>
    <w:rsid w:val="00AE1C8F"/>
    <w:rsid w:val="00AF37D4"/>
    <w:rsid w:val="00B178D1"/>
    <w:rsid w:val="00B26FA8"/>
    <w:rsid w:val="00B439B1"/>
    <w:rsid w:val="00B70810"/>
    <w:rsid w:val="00B70853"/>
    <w:rsid w:val="00B91BC1"/>
    <w:rsid w:val="00BA14CC"/>
    <w:rsid w:val="00BA5BE5"/>
    <w:rsid w:val="00BD093E"/>
    <w:rsid w:val="00BD4427"/>
    <w:rsid w:val="00BD77A4"/>
    <w:rsid w:val="00BE0261"/>
    <w:rsid w:val="00C00946"/>
    <w:rsid w:val="00C0577B"/>
    <w:rsid w:val="00C168EE"/>
    <w:rsid w:val="00C211DD"/>
    <w:rsid w:val="00C42052"/>
    <w:rsid w:val="00C61CB0"/>
    <w:rsid w:val="00C63BC9"/>
    <w:rsid w:val="00C7217E"/>
    <w:rsid w:val="00C7638D"/>
    <w:rsid w:val="00C80CAB"/>
    <w:rsid w:val="00C82D69"/>
    <w:rsid w:val="00C966DA"/>
    <w:rsid w:val="00CD1152"/>
    <w:rsid w:val="00CD3416"/>
    <w:rsid w:val="00CE29B8"/>
    <w:rsid w:val="00CE7745"/>
    <w:rsid w:val="00CF4FBE"/>
    <w:rsid w:val="00D31DF3"/>
    <w:rsid w:val="00D44E78"/>
    <w:rsid w:val="00D572D8"/>
    <w:rsid w:val="00D61E55"/>
    <w:rsid w:val="00D73742"/>
    <w:rsid w:val="00D847FC"/>
    <w:rsid w:val="00DC3880"/>
    <w:rsid w:val="00DC71AB"/>
    <w:rsid w:val="00DD0DB8"/>
    <w:rsid w:val="00DD5F13"/>
    <w:rsid w:val="00DF26D5"/>
    <w:rsid w:val="00E065A4"/>
    <w:rsid w:val="00E16C96"/>
    <w:rsid w:val="00E5624C"/>
    <w:rsid w:val="00E67593"/>
    <w:rsid w:val="00EA594F"/>
    <w:rsid w:val="00EB5783"/>
    <w:rsid w:val="00EB7257"/>
    <w:rsid w:val="00EE0BA5"/>
    <w:rsid w:val="00EE31E6"/>
    <w:rsid w:val="00F016C3"/>
    <w:rsid w:val="00F17537"/>
    <w:rsid w:val="00F31A0E"/>
    <w:rsid w:val="00F612FA"/>
    <w:rsid w:val="00F709AE"/>
    <w:rsid w:val="00F70B97"/>
    <w:rsid w:val="00F82878"/>
    <w:rsid w:val="00FA09B7"/>
    <w:rsid w:val="00FA6BFF"/>
    <w:rsid w:val="00FD3DE9"/>
    <w:rsid w:val="00FF0CE8"/>
    <w:rsid w:val="4D6C5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24C0C"/>
  <w15:docId w15:val="{BCA01AAA-F35B-4312-9DBF-3C271792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header"/>
    <w:basedOn w:val="a"/>
    <w:link w:val="a4"/>
    <w:uiPriority w:val="99"/>
    <w:unhideWhenUsed/>
    <w:rsid w:val="00571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1328"/>
    <w:rPr>
      <w:kern w:val="2"/>
      <w:sz w:val="18"/>
      <w:szCs w:val="18"/>
    </w:rPr>
  </w:style>
  <w:style w:type="paragraph" w:styleId="a5">
    <w:name w:val="footer"/>
    <w:basedOn w:val="a"/>
    <w:link w:val="a6"/>
    <w:uiPriority w:val="99"/>
    <w:unhideWhenUsed/>
    <w:rsid w:val="00571328"/>
    <w:pPr>
      <w:tabs>
        <w:tab w:val="center" w:pos="4153"/>
        <w:tab w:val="right" w:pos="8306"/>
      </w:tabs>
      <w:snapToGrid w:val="0"/>
      <w:jc w:val="left"/>
    </w:pPr>
    <w:rPr>
      <w:sz w:val="18"/>
      <w:szCs w:val="18"/>
    </w:rPr>
  </w:style>
  <w:style w:type="character" w:customStyle="1" w:styleId="a6">
    <w:name w:val="页脚 字符"/>
    <w:basedOn w:val="a0"/>
    <w:link w:val="a5"/>
    <w:uiPriority w:val="99"/>
    <w:rsid w:val="0057132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Windows 用户</cp:lastModifiedBy>
  <cp:revision>4</cp:revision>
  <dcterms:created xsi:type="dcterms:W3CDTF">2015-08-05T05:56:00Z</dcterms:created>
  <dcterms:modified xsi:type="dcterms:W3CDTF">2016-09-21T06:56:00Z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