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7D7" w:rsidRDefault="003B3717" w:rsidP="003B3717">
      <w:pPr>
        <w:jc w:val="center"/>
        <w:rPr>
          <w:rFonts w:hint="eastAsia"/>
          <w:b/>
          <w:bCs/>
          <w:sz w:val="27"/>
          <w:szCs w:val="27"/>
        </w:rPr>
      </w:pPr>
      <w:r>
        <w:rPr>
          <w:b/>
          <w:bCs/>
          <w:sz w:val="27"/>
          <w:szCs w:val="27"/>
        </w:rPr>
        <w:t>关于开展</w:t>
      </w:r>
      <w:r>
        <w:rPr>
          <w:b/>
          <w:bCs/>
          <w:sz w:val="27"/>
          <w:szCs w:val="27"/>
        </w:rPr>
        <w:t>2</w:t>
      </w:r>
      <w:bookmarkStart w:id="0" w:name="_GoBack"/>
      <w:bookmarkEnd w:id="0"/>
      <w:r>
        <w:rPr>
          <w:b/>
          <w:bCs/>
          <w:sz w:val="27"/>
          <w:szCs w:val="27"/>
        </w:rPr>
        <w:t>013</w:t>
      </w:r>
      <w:r>
        <w:rPr>
          <w:b/>
          <w:bCs/>
          <w:sz w:val="27"/>
          <w:szCs w:val="27"/>
        </w:rPr>
        <w:t>年教师职务聘任工作的通知</w:t>
      </w:r>
    </w:p>
    <w:p w:rsidR="003B3717" w:rsidRDefault="003B3717">
      <w:pPr>
        <w:rPr>
          <w:rFonts w:hint="eastAsia"/>
          <w:b/>
          <w:bCs/>
          <w:sz w:val="27"/>
          <w:szCs w:val="27"/>
        </w:rPr>
      </w:pPr>
    </w:p>
    <w:p w:rsidR="003B3717" w:rsidRDefault="003B3717" w:rsidP="003B3717">
      <w:pPr>
        <w:pStyle w:val="a3"/>
        <w:spacing w:before="0" w:beforeAutospacing="0" w:afterLines="50" w:after="156" w:afterAutospacing="0" w:line="320" w:lineRule="exact"/>
      </w:pPr>
      <w:r>
        <w:t>校内各有关单位：</w:t>
      </w:r>
    </w:p>
    <w:p w:rsidR="003B3717" w:rsidRDefault="003B3717" w:rsidP="003B3717">
      <w:pPr>
        <w:pStyle w:val="a3"/>
        <w:spacing w:before="0" w:beforeAutospacing="0" w:afterLines="50" w:after="156" w:afterAutospacing="0" w:line="320" w:lineRule="exact"/>
        <w:ind w:firstLineChars="200" w:firstLine="480"/>
      </w:pPr>
      <w:r>
        <w:t>根据《吉林大学教师职务聘任工作条例》，经学校研究决定，将于近期开展2013年教师职务聘任工作。为做好此项工作，现将有关事宜通知如下。</w:t>
      </w:r>
    </w:p>
    <w:p w:rsidR="003B3717" w:rsidRDefault="003B3717" w:rsidP="003B3717">
      <w:pPr>
        <w:pStyle w:val="a3"/>
        <w:spacing w:before="0" w:beforeAutospacing="0" w:afterLines="50" w:after="156" w:afterAutospacing="0" w:line="320" w:lineRule="exact"/>
        <w:ind w:firstLineChars="200" w:firstLine="480"/>
      </w:pPr>
      <w:r>
        <w:t>一、聘任岗位</w:t>
      </w:r>
    </w:p>
    <w:p w:rsidR="003B3717" w:rsidRDefault="003B3717" w:rsidP="003B3717">
      <w:pPr>
        <w:pStyle w:val="a3"/>
        <w:spacing w:before="0" w:beforeAutospacing="0" w:afterLines="50" w:after="156" w:afterAutospacing="0" w:line="320" w:lineRule="exact"/>
        <w:ind w:firstLineChars="200" w:firstLine="480"/>
      </w:pPr>
      <w:r>
        <w:t>本次教师职务聘任工作，针对各单位的空缺岗位进行。教师各级岗位，原则上按学校核定的岗位数额执行。</w:t>
      </w:r>
    </w:p>
    <w:p w:rsidR="003B3717" w:rsidRDefault="003B3717" w:rsidP="003B3717">
      <w:pPr>
        <w:pStyle w:val="a3"/>
        <w:spacing w:before="0" w:beforeAutospacing="0" w:afterLines="50" w:after="156" w:afterAutospacing="0" w:line="320" w:lineRule="exact"/>
        <w:ind w:firstLineChars="200" w:firstLine="480"/>
      </w:pPr>
      <w:r>
        <w:t>二、聘任时间及聘期</w:t>
      </w:r>
    </w:p>
    <w:p w:rsidR="003B3717" w:rsidRDefault="003B3717" w:rsidP="003B3717">
      <w:pPr>
        <w:pStyle w:val="a3"/>
        <w:spacing w:before="0" w:beforeAutospacing="0" w:afterLines="50" w:after="156" w:afterAutospacing="0" w:line="320" w:lineRule="exact"/>
        <w:ind w:firstLineChars="200" w:firstLine="480"/>
      </w:pPr>
      <w:r>
        <w:t>聘任时间为2013年9月30日，聘期一般为五年。对于距退休年龄不足五年的，聘期至规定的退休时间。</w:t>
      </w:r>
    </w:p>
    <w:p w:rsidR="003B3717" w:rsidRDefault="003B3717" w:rsidP="003B3717">
      <w:pPr>
        <w:pStyle w:val="a3"/>
        <w:spacing w:before="0" w:beforeAutospacing="0" w:afterLines="50" w:after="156" w:afterAutospacing="0" w:line="320" w:lineRule="exact"/>
        <w:ind w:firstLineChars="200" w:firstLine="480"/>
      </w:pPr>
      <w:r>
        <w:t>三、相关政策</w:t>
      </w:r>
    </w:p>
    <w:p w:rsidR="003B3717" w:rsidRDefault="003B3717" w:rsidP="003B3717">
      <w:pPr>
        <w:pStyle w:val="a3"/>
        <w:spacing w:before="0" w:beforeAutospacing="0" w:afterLines="50" w:after="156" w:afterAutospacing="0" w:line="320" w:lineRule="exact"/>
        <w:ind w:firstLineChars="200" w:firstLine="480"/>
      </w:pPr>
      <w:r>
        <w:t>㈠成果计算时间</w:t>
      </w:r>
    </w:p>
    <w:p w:rsidR="003B3717" w:rsidRDefault="003B3717" w:rsidP="003B3717">
      <w:pPr>
        <w:pStyle w:val="a3"/>
        <w:spacing w:before="0" w:beforeAutospacing="0" w:afterLines="50" w:after="156" w:afterAutospacing="0" w:line="320" w:lineRule="exact"/>
        <w:ind w:firstLineChars="200" w:firstLine="480"/>
      </w:pPr>
      <w:r>
        <w:t>从任现职起，至2013年9月30日止。</w:t>
      </w:r>
    </w:p>
    <w:p w:rsidR="003B3717" w:rsidRDefault="003B3717" w:rsidP="003B3717">
      <w:pPr>
        <w:pStyle w:val="a3"/>
        <w:spacing w:before="0" w:beforeAutospacing="0" w:afterLines="50" w:after="156" w:afterAutospacing="0" w:line="320" w:lineRule="exact"/>
        <w:ind w:firstLineChars="200" w:firstLine="480"/>
      </w:pPr>
      <w:r>
        <w:t>㈡2013年9月30日（含9月30日）之前已办理完退休手续的人员，不能参加本次教师职务聘任工作。</w:t>
      </w:r>
    </w:p>
    <w:p w:rsidR="003B3717" w:rsidRDefault="003B3717" w:rsidP="003B3717">
      <w:pPr>
        <w:pStyle w:val="a3"/>
        <w:spacing w:before="0" w:beforeAutospacing="0" w:afterLines="50" w:after="156" w:afterAutospacing="0" w:line="320" w:lineRule="exact"/>
        <w:ind w:firstLineChars="200" w:firstLine="480"/>
      </w:pPr>
      <w:r>
        <w:t>㈢本次教师职务聘任不受理越级应聘。</w:t>
      </w:r>
    </w:p>
    <w:p w:rsidR="003B3717" w:rsidRDefault="003B3717" w:rsidP="003B3717">
      <w:pPr>
        <w:pStyle w:val="a3"/>
        <w:spacing w:before="0" w:beforeAutospacing="0" w:afterLines="50" w:after="156" w:afterAutospacing="0" w:line="320" w:lineRule="exact"/>
        <w:ind w:firstLineChars="200" w:firstLine="480"/>
      </w:pPr>
      <w:r>
        <w:t>㈣各学院教学委员会按照《吉林大学教学委员会章程》和有关规定开展工作。</w:t>
      </w:r>
    </w:p>
    <w:p w:rsidR="003B3717" w:rsidRDefault="003B3717" w:rsidP="003B3717">
      <w:pPr>
        <w:pStyle w:val="a3"/>
        <w:spacing w:before="0" w:beforeAutospacing="0" w:afterLines="50" w:after="156" w:afterAutospacing="0" w:line="320" w:lineRule="exact"/>
        <w:ind w:firstLineChars="200" w:firstLine="480"/>
      </w:pPr>
      <w:r>
        <w:t>㈤没有成立教学委员会的科研单位，本次教师职务聘任工作中的教学审核工作由学术委员会代为审核，或委托相关学院教学委员会代为审核。</w:t>
      </w:r>
    </w:p>
    <w:p w:rsidR="003B3717" w:rsidRDefault="003B3717" w:rsidP="003B3717">
      <w:pPr>
        <w:pStyle w:val="a3"/>
        <w:spacing w:before="0" w:beforeAutospacing="0" w:afterLines="50" w:after="156" w:afterAutospacing="0" w:line="320" w:lineRule="exact"/>
        <w:ind w:firstLineChars="200" w:firstLine="480"/>
      </w:pPr>
      <w:r>
        <w:t>四、日程安排</w:t>
      </w:r>
    </w:p>
    <w:p w:rsidR="003B3717" w:rsidRDefault="003B3717" w:rsidP="003B3717">
      <w:pPr>
        <w:pStyle w:val="a3"/>
        <w:spacing w:before="0" w:beforeAutospacing="0" w:afterLines="50" w:after="156" w:afterAutospacing="0" w:line="320" w:lineRule="exact"/>
        <w:ind w:firstLineChars="200" w:firstLine="480"/>
      </w:pPr>
      <w:r>
        <w:t>㈠2013年12月2日（星期一）－12月6日（星期五）</w:t>
      </w:r>
    </w:p>
    <w:p w:rsidR="003B3717" w:rsidRDefault="003B3717" w:rsidP="003B3717">
      <w:pPr>
        <w:pStyle w:val="a3"/>
        <w:spacing w:before="0" w:beforeAutospacing="0" w:afterLines="50" w:after="156" w:afterAutospacing="0" w:line="320" w:lineRule="exact"/>
        <w:ind w:firstLineChars="200" w:firstLine="480"/>
      </w:pPr>
      <w:r>
        <w:t>1.各中层单位受理个人申报，并对申报材料进行资格审查，对资格审查通过人员的成果材料在学院内部公开展示。</w:t>
      </w:r>
    </w:p>
    <w:p w:rsidR="003B3717" w:rsidRDefault="003B3717" w:rsidP="003B3717">
      <w:pPr>
        <w:pStyle w:val="a3"/>
        <w:spacing w:before="0" w:beforeAutospacing="0" w:afterLines="50" w:after="156" w:afterAutospacing="0" w:line="320" w:lineRule="exact"/>
        <w:ind w:firstLineChars="200" w:firstLine="480"/>
      </w:pPr>
      <w:r>
        <w:t>2.对于破格申报教授职务人员，在各单位公示后还需提交外审材料，要求为每人3篇代表作，份数为一式三份，具体事宜另行通知。</w:t>
      </w:r>
    </w:p>
    <w:p w:rsidR="003B3717" w:rsidRDefault="003B3717" w:rsidP="003B3717">
      <w:pPr>
        <w:pStyle w:val="a3"/>
        <w:spacing w:before="0" w:beforeAutospacing="0" w:afterLines="50" w:after="156" w:afterAutospacing="0" w:line="320" w:lineRule="exact"/>
        <w:ind w:firstLineChars="200" w:firstLine="480"/>
      </w:pPr>
      <w:r>
        <w:t>3.请各单位于12月6日（星期五）下午下班前将所有申报人员的申报表（电子版）和本单位破格申报教授人员的送审相关材料报于学校人力资源与社会保障处。</w:t>
      </w:r>
    </w:p>
    <w:p w:rsidR="003B3717" w:rsidRDefault="003B3717" w:rsidP="003B3717">
      <w:pPr>
        <w:pStyle w:val="a3"/>
        <w:spacing w:before="0" w:beforeAutospacing="0" w:afterLines="50" w:after="156" w:afterAutospacing="0" w:line="320" w:lineRule="exact"/>
        <w:ind w:firstLineChars="200" w:firstLine="480"/>
      </w:pPr>
      <w:r>
        <w:t>㈡2013年12月9日（星期一）－12月20日（星期五）</w:t>
      </w:r>
    </w:p>
    <w:p w:rsidR="003B3717" w:rsidRDefault="003B3717" w:rsidP="003B3717">
      <w:pPr>
        <w:pStyle w:val="a3"/>
        <w:spacing w:before="0" w:beforeAutospacing="0" w:afterLines="50" w:after="156" w:afterAutospacing="0" w:line="320" w:lineRule="exact"/>
        <w:ind w:firstLineChars="200" w:firstLine="480"/>
      </w:pPr>
      <w:r>
        <w:t>1.学校对各中层单位资格审查通过人员的申报</w:t>
      </w:r>
      <w:proofErr w:type="gramStart"/>
      <w:r>
        <w:t>表统一</w:t>
      </w:r>
      <w:proofErr w:type="gramEnd"/>
      <w:r>
        <w:t>在校园网上进行公示。</w:t>
      </w:r>
    </w:p>
    <w:p w:rsidR="003B3717" w:rsidRDefault="003B3717" w:rsidP="003B3717">
      <w:pPr>
        <w:pStyle w:val="a3"/>
        <w:spacing w:before="0" w:beforeAutospacing="0" w:afterLines="50" w:after="156" w:afterAutospacing="0" w:line="320" w:lineRule="exact"/>
        <w:ind w:firstLineChars="200" w:firstLine="480"/>
      </w:pPr>
      <w:r>
        <w:lastRenderedPageBreak/>
        <w:t>2.学校组织破格申报教授职务人员材料外审。</w:t>
      </w:r>
    </w:p>
    <w:p w:rsidR="003B3717" w:rsidRDefault="003B3717" w:rsidP="003B3717">
      <w:pPr>
        <w:pStyle w:val="a3"/>
        <w:spacing w:before="0" w:beforeAutospacing="0" w:afterLines="50" w:after="156" w:afterAutospacing="0" w:line="320" w:lineRule="exact"/>
        <w:ind w:firstLineChars="200" w:firstLine="480"/>
      </w:pPr>
      <w:r>
        <w:t>3.学校核定教师高级职务岗位数额。</w:t>
      </w:r>
    </w:p>
    <w:p w:rsidR="003B3717" w:rsidRDefault="003B3717" w:rsidP="003B3717">
      <w:pPr>
        <w:pStyle w:val="a3"/>
        <w:spacing w:before="0" w:beforeAutospacing="0" w:afterLines="50" w:after="156" w:afterAutospacing="0" w:line="320" w:lineRule="exact"/>
        <w:ind w:firstLineChars="200" w:firstLine="480"/>
      </w:pPr>
      <w:r>
        <w:t>㈢2013年12月23日（星期一）－12月30日（星期一）</w:t>
      </w:r>
    </w:p>
    <w:p w:rsidR="003B3717" w:rsidRDefault="003B3717" w:rsidP="003B3717">
      <w:pPr>
        <w:pStyle w:val="a3"/>
        <w:spacing w:before="0" w:beforeAutospacing="0" w:afterLines="50" w:after="156" w:afterAutospacing="0" w:line="320" w:lineRule="exact"/>
        <w:ind w:firstLineChars="200" w:firstLine="480"/>
      </w:pPr>
      <w:r>
        <w:t>各中层单位教学委员会和学术委员会对本单位申报情况进行评审，并于12月30日（星期一）下午下班前将本单位评审通过的推荐申报人选相关材料报人力资源与社会保障处。</w:t>
      </w:r>
    </w:p>
    <w:p w:rsidR="003B3717" w:rsidRDefault="003B3717" w:rsidP="003B3717">
      <w:pPr>
        <w:pStyle w:val="a3"/>
        <w:spacing w:before="0" w:beforeAutospacing="0" w:afterLines="50" w:after="156" w:afterAutospacing="0" w:line="320" w:lineRule="exact"/>
        <w:ind w:firstLineChars="200" w:firstLine="480"/>
      </w:pPr>
      <w:r>
        <w:t>㈣2013年12月30日（星期一）后</w:t>
      </w:r>
    </w:p>
    <w:p w:rsidR="003B3717" w:rsidRDefault="003B3717" w:rsidP="003B3717">
      <w:pPr>
        <w:pStyle w:val="a3"/>
        <w:spacing w:before="0" w:beforeAutospacing="0" w:afterLines="50" w:after="156" w:afterAutospacing="0" w:line="320" w:lineRule="exact"/>
        <w:ind w:firstLineChars="200" w:firstLine="480"/>
      </w:pPr>
      <w:r>
        <w:t>1.各学部学术委员会进行评审，提出本学部教师各级职务聘任人选。</w:t>
      </w:r>
    </w:p>
    <w:p w:rsidR="003B3717" w:rsidRDefault="003B3717" w:rsidP="003B3717">
      <w:pPr>
        <w:pStyle w:val="a3"/>
        <w:spacing w:before="0" w:beforeAutospacing="0" w:afterLines="50" w:after="156" w:afterAutospacing="0" w:line="320" w:lineRule="exact"/>
        <w:ind w:firstLineChars="200" w:firstLine="480"/>
      </w:pPr>
      <w:r>
        <w:t>2.对学部学术委员会确定的聘任人选在网上公示并受理相关申述。</w:t>
      </w:r>
    </w:p>
    <w:p w:rsidR="003B3717" w:rsidRDefault="003B3717" w:rsidP="003B3717">
      <w:pPr>
        <w:pStyle w:val="a3"/>
        <w:spacing w:before="0" w:beforeAutospacing="0" w:afterLines="50" w:after="156" w:afterAutospacing="0" w:line="320" w:lineRule="exact"/>
        <w:ind w:firstLineChars="200" w:firstLine="480"/>
      </w:pPr>
      <w:r>
        <w:t>3.学校学术委员会审核并确定人选；学校教师职务评议与聘任领导小组进行审核，校长聘任。</w:t>
      </w:r>
    </w:p>
    <w:p w:rsidR="003B3717" w:rsidRDefault="003B3717" w:rsidP="003B3717">
      <w:pPr>
        <w:pStyle w:val="a3"/>
        <w:spacing w:before="0" w:beforeAutospacing="0" w:afterLines="50" w:after="156" w:afterAutospacing="0" w:line="320" w:lineRule="exact"/>
        <w:ind w:firstLineChars="200" w:firstLine="480"/>
      </w:pPr>
      <w:r>
        <w:t>五、其他</w:t>
      </w:r>
    </w:p>
    <w:p w:rsidR="003B3717" w:rsidRDefault="003B3717" w:rsidP="003B3717">
      <w:pPr>
        <w:pStyle w:val="a3"/>
        <w:spacing w:before="0" w:beforeAutospacing="0" w:afterLines="50" w:after="156" w:afterAutospacing="0" w:line="320" w:lineRule="exact"/>
        <w:ind w:firstLineChars="200" w:firstLine="480"/>
      </w:pPr>
      <w:r>
        <w:t>㈠学校成立教师职务评议与聘任领导小组，组长由校长担任，副组长由学校党委书记担任，成员由学校党政领导组成，履行《吉林大学教师职务聘任工作条例》中学校教师职务聘任工作委员会的具体职责。</w:t>
      </w:r>
    </w:p>
    <w:p w:rsidR="003B3717" w:rsidRDefault="003B3717" w:rsidP="003B3717">
      <w:pPr>
        <w:pStyle w:val="a3"/>
        <w:spacing w:before="0" w:beforeAutospacing="0" w:afterLines="50" w:after="156" w:afterAutospacing="0" w:line="320" w:lineRule="exact"/>
        <w:ind w:firstLineChars="200" w:firstLine="480"/>
      </w:pPr>
      <w:r>
        <w:t>㈡教师职务聘任工作是关系到学校教学、科研和学科建设的一项重要工作，关系到广大教师的切身利益。各单位要高度重视、加强领导、认真组织、周密安排、坚持标准、严格程序，按照学校的要求和部署做好工作。</w:t>
      </w:r>
    </w:p>
    <w:p w:rsidR="003B3717" w:rsidRDefault="003B3717" w:rsidP="003B3717">
      <w:pPr>
        <w:pStyle w:val="a3"/>
        <w:spacing w:before="0" w:beforeAutospacing="0" w:afterLines="50" w:after="156" w:afterAutospacing="0" w:line="320" w:lineRule="exact"/>
        <w:ind w:firstLineChars="200" w:firstLine="480"/>
      </w:pPr>
      <w:r>
        <w:t>㈢各单位要严格按照学校的有关规定对应聘教师的有关材料进行认真审核，严格把关，学校不再统一进行审查。如果出现问题，由中层单位有关人员和应聘者本人负责。对于协助、纵容、包庇应聘者</w:t>
      </w:r>
      <w:proofErr w:type="gramStart"/>
      <w:r>
        <w:t>不</w:t>
      </w:r>
      <w:proofErr w:type="gramEnd"/>
      <w:r>
        <w:t>如实填报或谎报工作业绩，造成严重后果的，学校将根据实际情况给予严肃处理。</w:t>
      </w:r>
    </w:p>
    <w:p w:rsidR="003B3717" w:rsidRDefault="003B3717" w:rsidP="003B3717">
      <w:pPr>
        <w:pStyle w:val="a3"/>
        <w:spacing w:before="0" w:beforeAutospacing="0" w:afterLines="50" w:after="156" w:afterAutospacing="0" w:line="320" w:lineRule="exact"/>
        <w:ind w:firstLineChars="200" w:firstLine="480"/>
      </w:pPr>
      <w:r>
        <w:t>㈣各单位推荐拟聘任人选时，可以进行“预投票”，预投次数可以根据实际情况确定，但“预投票”的结果不能作为聘任的依据。</w:t>
      </w:r>
    </w:p>
    <w:p w:rsidR="003B3717" w:rsidRDefault="003B3717" w:rsidP="003B3717">
      <w:pPr>
        <w:pStyle w:val="a3"/>
        <w:spacing w:before="0" w:beforeAutospacing="0" w:afterLines="50" w:after="156" w:afterAutospacing="0" w:line="320" w:lineRule="exact"/>
        <w:ind w:firstLineChars="200" w:firstLine="480"/>
      </w:pPr>
      <w:r>
        <w:t>㈤本（专）科生辅导员系列及各附属医院教师职务聘任工作的具体安排，另行通知。</w:t>
      </w:r>
    </w:p>
    <w:p w:rsidR="003B3717" w:rsidRDefault="003B3717" w:rsidP="003B3717">
      <w:pPr>
        <w:pStyle w:val="a3"/>
        <w:spacing w:before="0" w:beforeAutospacing="0" w:afterLines="50" w:after="156" w:afterAutospacing="0" w:line="320" w:lineRule="exact"/>
        <w:ind w:firstLineChars="200" w:firstLine="480"/>
      </w:pPr>
      <w:r>
        <w:t>办公地点：南区行政楼820室</w:t>
      </w:r>
    </w:p>
    <w:p w:rsidR="003B3717" w:rsidRDefault="003B3717" w:rsidP="003B3717">
      <w:pPr>
        <w:pStyle w:val="a3"/>
        <w:spacing w:before="0" w:beforeAutospacing="0" w:afterLines="50" w:after="156" w:afterAutospacing="0" w:line="320" w:lineRule="exact"/>
        <w:ind w:firstLineChars="200" w:firstLine="480"/>
      </w:pPr>
      <w:r>
        <w:t>联系电话：85167425</w:t>
      </w:r>
    </w:p>
    <w:p w:rsidR="003B3717" w:rsidRDefault="003B3717" w:rsidP="003B3717">
      <w:pPr>
        <w:pStyle w:val="a3"/>
        <w:spacing w:before="0" w:beforeAutospacing="0" w:afterLines="50" w:after="156" w:afterAutospacing="0" w:line="320" w:lineRule="exact"/>
        <w:ind w:firstLineChars="200" w:firstLine="480"/>
      </w:pPr>
      <w:r>
        <w:t>联 系 人：郭广建 李艳　周鑫</w:t>
      </w:r>
    </w:p>
    <w:p w:rsidR="003B3717" w:rsidRDefault="003B3717" w:rsidP="003B3717">
      <w:pPr>
        <w:pStyle w:val="a3"/>
        <w:spacing w:before="0" w:beforeAutospacing="0" w:afterLines="50" w:after="156" w:afterAutospacing="0" w:line="320" w:lineRule="exact"/>
        <w:ind w:firstLineChars="200" w:firstLine="480"/>
      </w:pPr>
      <w:r>
        <w:t>E-MAIL： tso2@jlu.edu.cn</w:t>
      </w:r>
    </w:p>
    <w:p w:rsidR="003B3717" w:rsidRDefault="003B3717" w:rsidP="003B3717">
      <w:pPr>
        <w:pStyle w:val="a3"/>
        <w:spacing w:before="0" w:beforeAutospacing="0" w:afterLines="50" w:after="156" w:afterAutospacing="0" w:line="320" w:lineRule="exact"/>
        <w:rPr>
          <w:rFonts w:hint="eastAsia"/>
        </w:rPr>
      </w:pPr>
    </w:p>
    <w:p w:rsidR="003B3717" w:rsidRDefault="003B3717" w:rsidP="003B3717">
      <w:pPr>
        <w:pStyle w:val="a3"/>
        <w:spacing w:before="0" w:beforeAutospacing="0" w:afterLines="50" w:after="156" w:afterAutospacing="0" w:line="320" w:lineRule="exact"/>
        <w:ind w:firstLineChars="2150" w:firstLine="5160"/>
      </w:pPr>
      <w:r>
        <w:t>吉林大学</w:t>
      </w:r>
    </w:p>
    <w:p w:rsidR="003B3717" w:rsidRPr="003B3717" w:rsidRDefault="003B3717" w:rsidP="003B3717">
      <w:pPr>
        <w:pStyle w:val="a3"/>
        <w:spacing w:before="0" w:beforeAutospacing="0" w:afterLines="50" w:after="156" w:afterAutospacing="0" w:line="320" w:lineRule="exact"/>
        <w:ind w:firstLineChars="1950" w:firstLine="4680"/>
      </w:pPr>
      <w:r>
        <w:t>2013年11月29日</w:t>
      </w:r>
    </w:p>
    <w:sectPr w:rsidR="003B3717" w:rsidRPr="003B37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717"/>
    <w:rsid w:val="003B3717"/>
    <w:rsid w:val="00A10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371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371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jjj</dc:creator>
  <cp:lastModifiedBy>jjj</cp:lastModifiedBy>
  <cp:revision>1</cp:revision>
  <dcterms:created xsi:type="dcterms:W3CDTF">2013-12-02T00:53:00Z</dcterms:created>
  <dcterms:modified xsi:type="dcterms:W3CDTF">2013-12-02T00:57:00Z</dcterms:modified>
</cp:coreProperties>
</file>